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87" w:rsidRPr="003E51FD" w:rsidRDefault="00D24DF6" w:rsidP="003E51FD">
      <w:pPr>
        <w:pStyle w:val="GvdeMetni"/>
        <w:ind w:left="0" w:firstLine="0"/>
        <w:jc w:val="center"/>
        <w:rPr>
          <w:sz w:val="24"/>
          <w:szCs w:val="24"/>
        </w:rPr>
      </w:pPr>
      <w:r w:rsidRPr="003E51FD">
        <w:rPr>
          <w:b/>
          <w:bCs/>
          <w:sz w:val="24"/>
          <w:szCs w:val="24"/>
        </w:rPr>
        <w:t>STRATEJİ GELİŞTİRME DAİRE BAŞKANLIĞI BİRİM YÖNERGESİ</w:t>
      </w:r>
    </w:p>
    <w:p w:rsidR="00087087" w:rsidRPr="003E51FD" w:rsidRDefault="00087087" w:rsidP="003E51FD">
      <w:pPr>
        <w:pStyle w:val="GvdeMetni"/>
        <w:ind w:left="0" w:firstLine="0"/>
        <w:rPr>
          <w:b/>
          <w:sz w:val="24"/>
          <w:szCs w:val="24"/>
        </w:rPr>
      </w:pPr>
      <w:bookmarkStart w:id="0" w:name="_bookmark0"/>
      <w:bookmarkEnd w:id="0"/>
    </w:p>
    <w:p w:rsidR="00087087" w:rsidRPr="003E51FD" w:rsidRDefault="00B03C64" w:rsidP="003E51FD">
      <w:pPr>
        <w:pStyle w:val="Balk2"/>
        <w:spacing w:before="0"/>
        <w:rPr>
          <w:sz w:val="24"/>
          <w:szCs w:val="24"/>
        </w:rPr>
      </w:pPr>
      <w:bookmarkStart w:id="1" w:name="_bookmark1"/>
      <w:bookmarkEnd w:id="1"/>
      <w:r w:rsidRPr="003E51FD">
        <w:rPr>
          <w:spacing w:val="-2"/>
          <w:sz w:val="24"/>
          <w:szCs w:val="24"/>
        </w:rPr>
        <w:t>BİRİNCİ</w:t>
      </w:r>
      <w:r w:rsidRPr="003E51FD">
        <w:rPr>
          <w:spacing w:val="-12"/>
          <w:sz w:val="24"/>
          <w:szCs w:val="24"/>
        </w:rPr>
        <w:t xml:space="preserve"> </w:t>
      </w:r>
      <w:r w:rsidRPr="003E51FD">
        <w:rPr>
          <w:spacing w:val="-1"/>
          <w:sz w:val="24"/>
          <w:szCs w:val="24"/>
        </w:rPr>
        <w:t>BÖLÜM</w:t>
      </w:r>
    </w:p>
    <w:p w:rsidR="00D24DF6" w:rsidRPr="003E51FD" w:rsidRDefault="0009011C" w:rsidP="003E51FD">
      <w:pPr>
        <w:adjustRightInd w:val="0"/>
        <w:spacing w:before="120" w:after="120"/>
        <w:jc w:val="center"/>
        <w:rPr>
          <w:b/>
          <w:bCs/>
          <w:sz w:val="24"/>
          <w:szCs w:val="24"/>
        </w:rPr>
      </w:pPr>
      <w:r>
        <w:rPr>
          <w:b/>
          <w:bCs/>
          <w:sz w:val="24"/>
          <w:szCs w:val="24"/>
        </w:rPr>
        <w:t xml:space="preserve">Amaç, </w:t>
      </w:r>
      <w:r w:rsidR="00EB446B" w:rsidRPr="003E51FD">
        <w:rPr>
          <w:b/>
          <w:bCs/>
          <w:sz w:val="24"/>
          <w:szCs w:val="24"/>
        </w:rPr>
        <w:t>Dayanak,</w:t>
      </w:r>
      <w:r w:rsidR="00EB446B">
        <w:rPr>
          <w:b/>
          <w:bCs/>
          <w:sz w:val="24"/>
          <w:szCs w:val="24"/>
        </w:rPr>
        <w:t xml:space="preserve"> </w:t>
      </w:r>
      <w:r w:rsidR="008939AE">
        <w:rPr>
          <w:b/>
          <w:bCs/>
          <w:sz w:val="24"/>
          <w:szCs w:val="24"/>
        </w:rPr>
        <w:t>Kapsam, Tanımlar</w:t>
      </w:r>
      <w:r w:rsidR="00EB446B">
        <w:rPr>
          <w:b/>
          <w:bCs/>
          <w:sz w:val="24"/>
          <w:szCs w:val="24"/>
        </w:rPr>
        <w:t>,</w:t>
      </w:r>
      <w:r w:rsidR="00D24DF6" w:rsidRPr="003E51FD">
        <w:rPr>
          <w:b/>
          <w:bCs/>
          <w:sz w:val="24"/>
          <w:szCs w:val="24"/>
        </w:rPr>
        <w:t xml:space="preserve"> Misyon, Vizyon</w:t>
      </w:r>
      <w:r w:rsidR="00EB446B">
        <w:rPr>
          <w:b/>
          <w:bCs/>
          <w:sz w:val="24"/>
          <w:szCs w:val="24"/>
        </w:rPr>
        <w:t xml:space="preserve"> ve </w:t>
      </w:r>
      <w:r w:rsidR="00EB446B" w:rsidRPr="003E51FD">
        <w:rPr>
          <w:b/>
          <w:bCs/>
          <w:sz w:val="24"/>
          <w:szCs w:val="24"/>
        </w:rPr>
        <w:t>Etik</w:t>
      </w:r>
      <w:r w:rsidR="00D24DF6" w:rsidRPr="003E51FD">
        <w:rPr>
          <w:b/>
          <w:bCs/>
          <w:sz w:val="24"/>
          <w:szCs w:val="24"/>
        </w:rPr>
        <w:t xml:space="preserve"> İlkeler</w:t>
      </w:r>
      <w:r w:rsidR="00EB446B">
        <w:rPr>
          <w:b/>
          <w:bCs/>
          <w:sz w:val="24"/>
          <w:szCs w:val="24"/>
        </w:rPr>
        <w:t xml:space="preserve"> </w:t>
      </w:r>
    </w:p>
    <w:p w:rsidR="00087087" w:rsidRPr="003E51FD" w:rsidRDefault="00087087" w:rsidP="003E51FD">
      <w:pPr>
        <w:pStyle w:val="GvdeMetni"/>
        <w:spacing w:before="1"/>
        <w:ind w:left="0" w:firstLine="0"/>
        <w:jc w:val="center"/>
        <w:rPr>
          <w:b/>
          <w:sz w:val="24"/>
          <w:szCs w:val="24"/>
        </w:rPr>
      </w:pPr>
    </w:p>
    <w:p w:rsidR="00087087" w:rsidRPr="003E51FD" w:rsidRDefault="00B03C64" w:rsidP="003E51FD">
      <w:pPr>
        <w:pStyle w:val="Balk1"/>
        <w:jc w:val="left"/>
      </w:pPr>
      <w:bookmarkStart w:id="2" w:name="_bookmark2"/>
      <w:bookmarkEnd w:id="2"/>
      <w:r w:rsidRPr="003E51FD">
        <w:t>Amaç</w:t>
      </w:r>
    </w:p>
    <w:p w:rsidR="00087087" w:rsidRDefault="00B03C64" w:rsidP="00576E57">
      <w:pPr>
        <w:pStyle w:val="GvdeMetni"/>
        <w:spacing w:before="21" w:line="264" w:lineRule="auto"/>
        <w:jc w:val="both"/>
        <w:rPr>
          <w:sz w:val="24"/>
          <w:szCs w:val="24"/>
        </w:rPr>
      </w:pPr>
      <w:r w:rsidRPr="003E51FD">
        <w:rPr>
          <w:b/>
          <w:sz w:val="24"/>
          <w:szCs w:val="24"/>
        </w:rPr>
        <w:t>MADDE</w:t>
      </w:r>
      <w:r w:rsidRPr="003E51FD">
        <w:rPr>
          <w:b/>
          <w:spacing w:val="48"/>
          <w:sz w:val="24"/>
          <w:szCs w:val="24"/>
        </w:rPr>
        <w:t xml:space="preserve"> </w:t>
      </w:r>
      <w:r w:rsidRPr="003E51FD">
        <w:rPr>
          <w:b/>
          <w:sz w:val="24"/>
          <w:szCs w:val="24"/>
        </w:rPr>
        <w:t>1</w:t>
      </w:r>
      <w:r w:rsidRPr="003E51FD">
        <w:rPr>
          <w:b/>
          <w:spacing w:val="48"/>
          <w:sz w:val="24"/>
          <w:szCs w:val="24"/>
        </w:rPr>
        <w:t xml:space="preserve"> </w:t>
      </w:r>
      <w:r w:rsidRPr="003E51FD">
        <w:rPr>
          <w:b/>
          <w:sz w:val="24"/>
          <w:szCs w:val="24"/>
        </w:rPr>
        <w:t>–</w:t>
      </w:r>
      <w:r w:rsidR="00D24DF6" w:rsidRPr="003E51FD">
        <w:t xml:space="preserve"> </w:t>
      </w:r>
      <w:r w:rsidR="00D24DF6" w:rsidRPr="003E51FD">
        <w:rPr>
          <w:sz w:val="24"/>
          <w:szCs w:val="24"/>
        </w:rPr>
        <w:t>Bu yönergenin amacı: Strateji Geliştirme Daire Başkanlığı birimlerinin görev dağılımını belirlemek, verilen görevlerin sonucunu izleme, değerlendirme ve iyileştirmeye ilişkin planlamanın yapılmasına yönelik çalışmalar yapmak, personelin görevlerini etkin ve etkili bir şekilde yürütebilecek bilgi, deneyim ve yeteneğe sahip olmasını sağlamaya yönelik tedbirler almaktır.</w:t>
      </w:r>
      <w:r w:rsidR="00D24DF6" w:rsidRPr="003E51FD">
        <w:rPr>
          <w:sz w:val="24"/>
          <w:szCs w:val="24"/>
        </w:rPr>
        <w:tab/>
      </w:r>
    </w:p>
    <w:p w:rsidR="00576E57" w:rsidRPr="003E51FD" w:rsidRDefault="00576E57" w:rsidP="00576E57">
      <w:pPr>
        <w:pStyle w:val="GvdeMetni"/>
        <w:spacing w:before="21" w:line="264" w:lineRule="auto"/>
        <w:jc w:val="both"/>
        <w:rPr>
          <w:sz w:val="24"/>
          <w:szCs w:val="24"/>
        </w:rPr>
      </w:pPr>
    </w:p>
    <w:p w:rsidR="00087087" w:rsidRPr="003E51FD" w:rsidRDefault="00FF48F6" w:rsidP="003E51FD">
      <w:pPr>
        <w:pStyle w:val="Balk1"/>
        <w:jc w:val="left"/>
      </w:pPr>
      <w:bookmarkStart w:id="3" w:name="_bookmark3"/>
      <w:bookmarkEnd w:id="3"/>
      <w:r>
        <w:t xml:space="preserve">Dayanak </w:t>
      </w:r>
    </w:p>
    <w:p w:rsidR="00087087" w:rsidRDefault="00B03C64" w:rsidP="003E51FD">
      <w:pPr>
        <w:pStyle w:val="GvdeMetni"/>
        <w:spacing w:before="22" w:line="266" w:lineRule="auto"/>
        <w:ind w:right="183"/>
        <w:jc w:val="both"/>
        <w:rPr>
          <w:sz w:val="24"/>
          <w:szCs w:val="24"/>
        </w:rPr>
      </w:pPr>
      <w:r w:rsidRPr="003E51FD">
        <w:rPr>
          <w:b/>
          <w:sz w:val="24"/>
          <w:szCs w:val="24"/>
        </w:rPr>
        <w:t>MADDE</w:t>
      </w:r>
      <w:r w:rsidRPr="003E51FD">
        <w:rPr>
          <w:b/>
          <w:spacing w:val="1"/>
          <w:sz w:val="24"/>
          <w:szCs w:val="24"/>
        </w:rPr>
        <w:t xml:space="preserve"> </w:t>
      </w:r>
      <w:r w:rsidRPr="003E51FD">
        <w:rPr>
          <w:b/>
          <w:sz w:val="24"/>
          <w:szCs w:val="24"/>
        </w:rPr>
        <w:t>2</w:t>
      </w:r>
      <w:r w:rsidRPr="003E51FD">
        <w:rPr>
          <w:b/>
          <w:spacing w:val="1"/>
          <w:sz w:val="24"/>
          <w:szCs w:val="24"/>
        </w:rPr>
        <w:t xml:space="preserve"> </w:t>
      </w:r>
      <w:r w:rsidRPr="003E51FD">
        <w:rPr>
          <w:b/>
          <w:sz w:val="24"/>
          <w:szCs w:val="24"/>
        </w:rPr>
        <w:t>-</w:t>
      </w:r>
      <w:r w:rsidRPr="003E51FD">
        <w:rPr>
          <w:b/>
          <w:spacing w:val="1"/>
          <w:sz w:val="24"/>
          <w:szCs w:val="24"/>
        </w:rPr>
        <w:t xml:space="preserve"> </w:t>
      </w:r>
      <w:r w:rsidR="00AD320A" w:rsidRPr="003E51FD">
        <w:rPr>
          <w:sz w:val="24"/>
          <w:szCs w:val="24"/>
        </w:rPr>
        <w:t>Bu Yönerge; 5018 sayılı Kamu Malî Yönetimi ve Kontrol Kanunu, 2547 sayılı Yükseköğretim Kanunu, Strateji Geliştirme Birimlerinin Çalışma Usul ve Esasları Hakkında Yönetmelik ve Hazine ve Maliye Bakanlığı Kamu İç Kontrol Standartlarına Uyum Eylem Planına dayanılarak hazırlanmıştır.</w:t>
      </w:r>
    </w:p>
    <w:p w:rsidR="00576E57" w:rsidRPr="003E51FD" w:rsidRDefault="00576E57" w:rsidP="003E51FD">
      <w:pPr>
        <w:pStyle w:val="GvdeMetni"/>
        <w:spacing w:before="22" w:line="266" w:lineRule="auto"/>
        <w:ind w:right="183"/>
        <w:jc w:val="both"/>
        <w:rPr>
          <w:sz w:val="24"/>
          <w:szCs w:val="24"/>
        </w:rPr>
      </w:pPr>
    </w:p>
    <w:p w:rsidR="00D24DF6" w:rsidRPr="003E51FD" w:rsidRDefault="00FF48F6" w:rsidP="003E51FD">
      <w:pPr>
        <w:pStyle w:val="Balk1"/>
        <w:jc w:val="left"/>
      </w:pPr>
      <w:r>
        <w:t>Kapsam</w:t>
      </w:r>
    </w:p>
    <w:p w:rsidR="00D24DF6" w:rsidRPr="003E51FD" w:rsidRDefault="00D24DF6" w:rsidP="003E51FD">
      <w:pPr>
        <w:pStyle w:val="GvdeMetni"/>
        <w:spacing w:before="22" w:line="266" w:lineRule="auto"/>
        <w:ind w:right="183"/>
        <w:jc w:val="both"/>
        <w:rPr>
          <w:sz w:val="24"/>
          <w:szCs w:val="24"/>
        </w:rPr>
      </w:pPr>
      <w:r w:rsidRPr="003E51FD">
        <w:rPr>
          <w:b/>
          <w:sz w:val="24"/>
          <w:szCs w:val="24"/>
        </w:rPr>
        <w:t>MADDE</w:t>
      </w:r>
      <w:r w:rsidRPr="003E51FD">
        <w:rPr>
          <w:b/>
          <w:spacing w:val="1"/>
          <w:sz w:val="24"/>
          <w:szCs w:val="24"/>
        </w:rPr>
        <w:t xml:space="preserve"> </w:t>
      </w:r>
      <w:r w:rsidRPr="003E51FD">
        <w:rPr>
          <w:b/>
          <w:sz w:val="24"/>
          <w:szCs w:val="24"/>
        </w:rPr>
        <w:t>3</w:t>
      </w:r>
    </w:p>
    <w:p w:rsidR="008960B3" w:rsidRDefault="00D24DF6" w:rsidP="00576E57">
      <w:pPr>
        <w:adjustRightInd w:val="0"/>
        <w:spacing w:before="120" w:after="120"/>
        <w:jc w:val="both"/>
        <w:rPr>
          <w:sz w:val="24"/>
          <w:szCs w:val="24"/>
        </w:rPr>
      </w:pPr>
      <w:r w:rsidRPr="003E51FD">
        <w:rPr>
          <w:sz w:val="24"/>
          <w:szCs w:val="24"/>
        </w:rPr>
        <w:t>Bu Yönerge Strateji Geliştirme Daire Başkanlığı birimlerinin hizmet alanları, görev, yetki ve sorumlulukları ile işlem süreçlerini kapsar.</w:t>
      </w:r>
    </w:p>
    <w:p w:rsidR="00576E57" w:rsidRPr="003E51FD" w:rsidRDefault="00576E57" w:rsidP="00576E57">
      <w:pPr>
        <w:adjustRightInd w:val="0"/>
        <w:spacing w:before="120" w:after="120"/>
        <w:jc w:val="both"/>
        <w:rPr>
          <w:sz w:val="24"/>
          <w:szCs w:val="24"/>
        </w:rPr>
      </w:pPr>
    </w:p>
    <w:p w:rsidR="00087087" w:rsidRPr="003E51FD" w:rsidRDefault="00B03C64" w:rsidP="003E51FD">
      <w:pPr>
        <w:pStyle w:val="Balk1"/>
        <w:jc w:val="left"/>
      </w:pPr>
      <w:bookmarkStart w:id="4" w:name="_bookmark4"/>
      <w:bookmarkEnd w:id="4"/>
      <w:r w:rsidRPr="003E51FD">
        <w:t>Tanımlar</w:t>
      </w:r>
    </w:p>
    <w:p w:rsidR="00087087" w:rsidRPr="003E51FD" w:rsidRDefault="00B03C64" w:rsidP="003E51FD">
      <w:pPr>
        <w:spacing w:before="24"/>
        <w:ind w:left="824"/>
        <w:rPr>
          <w:sz w:val="24"/>
          <w:szCs w:val="24"/>
        </w:rPr>
      </w:pPr>
      <w:r w:rsidRPr="003E51FD">
        <w:rPr>
          <w:b/>
          <w:sz w:val="24"/>
          <w:szCs w:val="24"/>
        </w:rPr>
        <w:t>MADDE</w:t>
      </w:r>
      <w:r w:rsidRPr="003E51FD">
        <w:rPr>
          <w:b/>
          <w:spacing w:val="-4"/>
          <w:sz w:val="24"/>
          <w:szCs w:val="24"/>
        </w:rPr>
        <w:t xml:space="preserve"> </w:t>
      </w:r>
      <w:r w:rsidR="000338F6">
        <w:rPr>
          <w:b/>
          <w:sz w:val="24"/>
          <w:szCs w:val="24"/>
        </w:rPr>
        <w:t>4</w:t>
      </w:r>
      <w:r w:rsidRPr="003E51FD">
        <w:rPr>
          <w:b/>
          <w:spacing w:val="-3"/>
          <w:sz w:val="24"/>
          <w:szCs w:val="24"/>
        </w:rPr>
        <w:t xml:space="preserve"> </w:t>
      </w:r>
      <w:r w:rsidRPr="003E51FD">
        <w:rPr>
          <w:b/>
          <w:sz w:val="24"/>
          <w:szCs w:val="24"/>
        </w:rPr>
        <w:t>-</w:t>
      </w:r>
      <w:r w:rsidRPr="003E51FD">
        <w:rPr>
          <w:b/>
          <w:spacing w:val="-3"/>
          <w:sz w:val="24"/>
          <w:szCs w:val="24"/>
        </w:rPr>
        <w:t xml:space="preserve"> </w:t>
      </w:r>
      <w:r w:rsidRPr="003E51FD">
        <w:rPr>
          <w:sz w:val="24"/>
          <w:szCs w:val="24"/>
        </w:rPr>
        <w:t>(1)</w:t>
      </w:r>
      <w:r w:rsidRPr="003E51FD">
        <w:rPr>
          <w:spacing w:val="-5"/>
          <w:sz w:val="24"/>
          <w:szCs w:val="24"/>
        </w:rPr>
        <w:t xml:space="preserve"> </w:t>
      </w:r>
      <w:r w:rsidRPr="003E51FD">
        <w:rPr>
          <w:sz w:val="24"/>
          <w:szCs w:val="24"/>
        </w:rPr>
        <w:t>Bu</w:t>
      </w:r>
      <w:r w:rsidRPr="003E51FD">
        <w:rPr>
          <w:spacing w:val="-1"/>
          <w:sz w:val="24"/>
          <w:szCs w:val="24"/>
        </w:rPr>
        <w:t xml:space="preserve"> </w:t>
      </w:r>
      <w:r w:rsidRPr="003E51FD">
        <w:rPr>
          <w:sz w:val="24"/>
          <w:szCs w:val="24"/>
        </w:rPr>
        <w:t>Yönergede geçen;</w:t>
      </w:r>
    </w:p>
    <w:p w:rsidR="008960B3" w:rsidRPr="003E51FD" w:rsidRDefault="008960B3" w:rsidP="003E51FD">
      <w:pPr>
        <w:spacing w:before="24"/>
        <w:jc w:val="both"/>
        <w:rPr>
          <w:sz w:val="24"/>
          <w:szCs w:val="24"/>
        </w:rPr>
      </w:pPr>
      <w:r w:rsidRPr="003E51FD">
        <w:rPr>
          <w:sz w:val="24"/>
          <w:szCs w:val="24"/>
        </w:rPr>
        <w:t>a) Üst Yönetici: Rektörü,</w:t>
      </w:r>
    </w:p>
    <w:p w:rsidR="008960B3" w:rsidRPr="003E51FD" w:rsidRDefault="008960B3" w:rsidP="003E51FD">
      <w:pPr>
        <w:spacing w:before="24"/>
        <w:ind w:left="824" w:hanging="824"/>
        <w:jc w:val="both"/>
        <w:rPr>
          <w:sz w:val="24"/>
          <w:szCs w:val="24"/>
        </w:rPr>
      </w:pPr>
      <w:r w:rsidRPr="003E51FD">
        <w:rPr>
          <w:sz w:val="24"/>
          <w:szCs w:val="24"/>
        </w:rPr>
        <w:t>b) İdare: Selçuk Üniversitesini,</w:t>
      </w:r>
    </w:p>
    <w:p w:rsidR="008960B3" w:rsidRPr="003E51FD" w:rsidRDefault="008960B3" w:rsidP="003E51FD">
      <w:pPr>
        <w:spacing w:before="24"/>
        <w:ind w:left="824" w:hanging="824"/>
        <w:jc w:val="both"/>
        <w:rPr>
          <w:sz w:val="24"/>
          <w:szCs w:val="24"/>
        </w:rPr>
      </w:pPr>
      <w:r w:rsidRPr="003E51FD">
        <w:rPr>
          <w:sz w:val="24"/>
          <w:szCs w:val="24"/>
        </w:rPr>
        <w:t>c) Başkanlık: Strateji Geliştirme Daire Başkanlığını,</w:t>
      </w:r>
    </w:p>
    <w:p w:rsidR="008960B3" w:rsidRPr="003E51FD" w:rsidRDefault="008960B3" w:rsidP="003E51FD">
      <w:pPr>
        <w:spacing w:before="24"/>
        <w:ind w:left="824" w:hanging="824"/>
        <w:jc w:val="both"/>
        <w:rPr>
          <w:sz w:val="24"/>
          <w:szCs w:val="24"/>
        </w:rPr>
      </w:pPr>
      <w:r w:rsidRPr="003E51FD">
        <w:rPr>
          <w:sz w:val="24"/>
          <w:szCs w:val="24"/>
        </w:rPr>
        <w:t>d) Başkan: Strateji Geliştirme Daire Başkanını,</w:t>
      </w:r>
    </w:p>
    <w:p w:rsidR="008960B3" w:rsidRPr="003E51FD" w:rsidRDefault="008960B3" w:rsidP="003E51FD">
      <w:pPr>
        <w:spacing w:before="24"/>
        <w:ind w:left="824" w:hanging="824"/>
        <w:jc w:val="both"/>
        <w:rPr>
          <w:sz w:val="24"/>
          <w:szCs w:val="24"/>
        </w:rPr>
      </w:pPr>
      <w:r w:rsidRPr="003E51FD">
        <w:rPr>
          <w:sz w:val="24"/>
          <w:szCs w:val="24"/>
        </w:rPr>
        <w:t>e) Müdürlükler: Bu yönerge kapsamında yer alan müdürlük ve şube müdürlüklerini,</w:t>
      </w:r>
    </w:p>
    <w:p w:rsidR="008960B3" w:rsidRPr="003E51FD" w:rsidRDefault="008960B3" w:rsidP="003E51FD">
      <w:pPr>
        <w:spacing w:before="24"/>
        <w:ind w:left="284" w:hanging="284"/>
        <w:jc w:val="both"/>
        <w:rPr>
          <w:sz w:val="24"/>
          <w:szCs w:val="24"/>
        </w:rPr>
      </w:pPr>
      <w:r w:rsidRPr="003E51FD">
        <w:rPr>
          <w:sz w:val="24"/>
          <w:szCs w:val="24"/>
        </w:rPr>
        <w:t>f) Birim Sorumlusu: Başkanlığa bağlı müdürlüklerde, yapılacak işlemlerde kontrol ve koordinasyonu sağlamak amacıyla görev, yetki ve sorumluluğu bu yönergedeki görev tanımlarıyla belirtilmiş olan ve Başkan tarafından görevlendirilmiş bulunan, Şube Müdürü, Mali Hizmetler Uzmanı, Şef, Mali Hizmetler Uzman Yardımcısı ve en az üç yıl hizmeti bulunan memurları,</w:t>
      </w:r>
    </w:p>
    <w:p w:rsidR="008960B3" w:rsidRPr="003E51FD" w:rsidRDefault="008960B3" w:rsidP="003E51FD">
      <w:pPr>
        <w:spacing w:before="24"/>
        <w:ind w:left="284" w:hanging="284"/>
        <w:jc w:val="both"/>
        <w:rPr>
          <w:sz w:val="24"/>
          <w:szCs w:val="24"/>
        </w:rPr>
      </w:pPr>
      <w:r w:rsidRPr="003E51FD">
        <w:rPr>
          <w:sz w:val="24"/>
          <w:szCs w:val="24"/>
        </w:rPr>
        <w:t>g) Birim Görevlisi: Başkanlığa bağlı müdürlüklerde birim sorumlusuna bağlı olarak çalışan görev, yetki ve sorumluluğu bu yönergedeki görev tanımlarıyla belirtilmiş olan ve Başkan tarafından görevlendirilmiş bulunan, Mali Hizmetler Uzmanı, Şef, Mali Hizmetler Uzman Yardımcısı, memurlar ve diğer görevlileri,</w:t>
      </w:r>
    </w:p>
    <w:p w:rsidR="008960B3" w:rsidRPr="003E51FD" w:rsidRDefault="008960B3" w:rsidP="003E51FD">
      <w:pPr>
        <w:spacing w:before="24"/>
        <w:ind w:left="284" w:hanging="284"/>
        <w:jc w:val="both"/>
        <w:rPr>
          <w:sz w:val="24"/>
          <w:szCs w:val="24"/>
        </w:rPr>
      </w:pPr>
      <w:r w:rsidRPr="003E51FD">
        <w:rPr>
          <w:sz w:val="24"/>
          <w:szCs w:val="24"/>
        </w:rPr>
        <w:t>h) BKBMYS: Muhasebe işlemlerinin gerçekleştirildiği bütünleşik kamu mali yönetim bilgi sistemini,</w:t>
      </w:r>
    </w:p>
    <w:p w:rsidR="008960B3" w:rsidRPr="003E51FD" w:rsidRDefault="008960B3" w:rsidP="003E51FD">
      <w:pPr>
        <w:spacing w:before="24"/>
        <w:ind w:left="284" w:hanging="284"/>
        <w:jc w:val="both"/>
        <w:rPr>
          <w:sz w:val="24"/>
          <w:szCs w:val="24"/>
        </w:rPr>
      </w:pPr>
      <w:r w:rsidRPr="003E51FD">
        <w:rPr>
          <w:sz w:val="24"/>
          <w:szCs w:val="24"/>
        </w:rPr>
        <w:t>ı)</w:t>
      </w:r>
      <w:r w:rsidRPr="003E51FD">
        <w:rPr>
          <w:sz w:val="24"/>
          <w:szCs w:val="24"/>
        </w:rPr>
        <w:tab/>
        <w:t>Evrak Sistemi: Selçuk Üniversitesi Elektronik Belge Yönetim Sistemini (EBYS),</w:t>
      </w:r>
    </w:p>
    <w:p w:rsidR="008960B3" w:rsidRPr="003E51FD" w:rsidRDefault="008960B3" w:rsidP="003E51FD">
      <w:pPr>
        <w:spacing w:before="24"/>
        <w:ind w:left="284" w:hanging="284"/>
        <w:jc w:val="both"/>
        <w:rPr>
          <w:sz w:val="24"/>
          <w:szCs w:val="24"/>
        </w:rPr>
      </w:pPr>
      <w:r w:rsidRPr="003E51FD">
        <w:rPr>
          <w:sz w:val="24"/>
          <w:szCs w:val="24"/>
        </w:rPr>
        <w:t xml:space="preserve">i) </w:t>
      </w:r>
      <w:r w:rsidRPr="003E51FD">
        <w:rPr>
          <w:sz w:val="24"/>
          <w:szCs w:val="24"/>
        </w:rPr>
        <w:tab/>
        <w:t>Harcama Birimi: Selçuk Üniversitesinde bütçesinde ödenek tahsis edilen ve harcama yetkisi bulunan birimleri,</w:t>
      </w:r>
    </w:p>
    <w:p w:rsidR="008960B3" w:rsidRPr="003E51FD" w:rsidRDefault="008960B3" w:rsidP="003E51FD">
      <w:pPr>
        <w:spacing w:before="24"/>
        <w:ind w:left="284" w:hanging="284"/>
        <w:jc w:val="both"/>
        <w:rPr>
          <w:sz w:val="24"/>
          <w:szCs w:val="24"/>
        </w:rPr>
      </w:pPr>
      <w:r w:rsidRPr="003E51FD">
        <w:rPr>
          <w:sz w:val="24"/>
          <w:szCs w:val="24"/>
        </w:rPr>
        <w:t xml:space="preserve"> </w:t>
      </w:r>
      <w:r w:rsidR="00634618" w:rsidRPr="003E51FD">
        <w:rPr>
          <w:sz w:val="24"/>
          <w:szCs w:val="24"/>
        </w:rPr>
        <w:t xml:space="preserve">j) </w:t>
      </w:r>
      <w:r w:rsidRPr="003E51FD">
        <w:rPr>
          <w:sz w:val="24"/>
          <w:szCs w:val="24"/>
        </w:rPr>
        <w:t xml:space="preserve">Kanun: </w:t>
      </w:r>
      <w:proofErr w:type="gramStart"/>
      <w:r w:rsidRPr="003E51FD">
        <w:rPr>
          <w:sz w:val="24"/>
          <w:szCs w:val="24"/>
        </w:rPr>
        <w:t>10/12/2003</w:t>
      </w:r>
      <w:proofErr w:type="gramEnd"/>
      <w:r w:rsidRPr="003E51FD">
        <w:rPr>
          <w:sz w:val="24"/>
          <w:szCs w:val="24"/>
        </w:rPr>
        <w:t xml:space="preserve"> tarihli ve 5018 sayılı Kamu Malî Yönetimi ve Kontrol Kanununu, 2547 sayılı Yükseköğretim Kanununu ifade eder</w:t>
      </w:r>
    </w:p>
    <w:p w:rsidR="00634618" w:rsidRPr="003E51FD" w:rsidRDefault="00634618" w:rsidP="003E51FD">
      <w:pPr>
        <w:spacing w:before="24"/>
        <w:ind w:left="284" w:hanging="284"/>
        <w:jc w:val="both"/>
        <w:rPr>
          <w:sz w:val="24"/>
          <w:szCs w:val="24"/>
        </w:rPr>
      </w:pPr>
      <w:r w:rsidRPr="003E51FD">
        <w:rPr>
          <w:sz w:val="24"/>
          <w:szCs w:val="24"/>
        </w:rPr>
        <w:t>k)  Program-bütçe Sistemi: Ödenek işlemlerinin gerçekleştirildiği bilgi sistemini,</w:t>
      </w:r>
    </w:p>
    <w:p w:rsidR="00B1379B" w:rsidRPr="003E51FD" w:rsidRDefault="00B1379B" w:rsidP="003E51FD">
      <w:pPr>
        <w:spacing w:before="24"/>
        <w:ind w:left="284" w:hanging="284"/>
        <w:jc w:val="both"/>
        <w:rPr>
          <w:sz w:val="24"/>
          <w:szCs w:val="24"/>
        </w:rPr>
      </w:pPr>
    </w:p>
    <w:p w:rsidR="00087087" w:rsidRPr="003E51FD" w:rsidRDefault="00B1379B" w:rsidP="003E51FD">
      <w:pPr>
        <w:pStyle w:val="ListeParagraf"/>
        <w:tabs>
          <w:tab w:val="left" w:pos="1110"/>
        </w:tabs>
        <w:spacing w:line="261" w:lineRule="exact"/>
        <w:ind w:left="284" w:hanging="284"/>
        <w:rPr>
          <w:sz w:val="24"/>
          <w:szCs w:val="24"/>
        </w:rPr>
      </w:pPr>
      <w:r w:rsidRPr="003E51FD">
        <w:rPr>
          <w:sz w:val="24"/>
          <w:szCs w:val="24"/>
        </w:rPr>
        <w:t xml:space="preserve">l) </w:t>
      </w:r>
      <w:r w:rsidR="00B03C64" w:rsidRPr="003E51FD">
        <w:rPr>
          <w:sz w:val="24"/>
          <w:szCs w:val="24"/>
        </w:rPr>
        <w:t>KBS:</w:t>
      </w:r>
      <w:r w:rsidR="00B03C64" w:rsidRPr="003E51FD">
        <w:rPr>
          <w:spacing w:val="3"/>
          <w:sz w:val="24"/>
          <w:szCs w:val="24"/>
        </w:rPr>
        <w:t xml:space="preserve"> </w:t>
      </w:r>
      <w:r w:rsidR="00B03C64" w:rsidRPr="003E51FD">
        <w:rPr>
          <w:sz w:val="24"/>
          <w:szCs w:val="24"/>
        </w:rPr>
        <w:t>Kamu</w:t>
      </w:r>
      <w:r w:rsidR="00B03C64" w:rsidRPr="003E51FD">
        <w:rPr>
          <w:spacing w:val="4"/>
          <w:sz w:val="24"/>
          <w:szCs w:val="24"/>
        </w:rPr>
        <w:t xml:space="preserve"> </w:t>
      </w:r>
      <w:r w:rsidR="00B03C64" w:rsidRPr="003E51FD">
        <w:rPr>
          <w:sz w:val="24"/>
          <w:szCs w:val="24"/>
        </w:rPr>
        <w:t>Harcama</w:t>
      </w:r>
      <w:r w:rsidR="00B03C64" w:rsidRPr="003E51FD">
        <w:rPr>
          <w:spacing w:val="6"/>
          <w:sz w:val="24"/>
          <w:szCs w:val="24"/>
        </w:rPr>
        <w:t xml:space="preserve"> </w:t>
      </w:r>
      <w:r w:rsidR="00B03C64" w:rsidRPr="003E51FD">
        <w:rPr>
          <w:sz w:val="24"/>
          <w:szCs w:val="24"/>
        </w:rPr>
        <w:t>ve</w:t>
      </w:r>
      <w:r w:rsidR="00B03C64" w:rsidRPr="003E51FD">
        <w:rPr>
          <w:spacing w:val="4"/>
          <w:sz w:val="24"/>
          <w:szCs w:val="24"/>
        </w:rPr>
        <w:t xml:space="preserve"> </w:t>
      </w:r>
      <w:r w:rsidR="00B03C64" w:rsidRPr="003E51FD">
        <w:rPr>
          <w:sz w:val="24"/>
          <w:szCs w:val="24"/>
        </w:rPr>
        <w:t>Muhasebe</w:t>
      </w:r>
      <w:r w:rsidR="00B03C64" w:rsidRPr="003E51FD">
        <w:rPr>
          <w:spacing w:val="4"/>
          <w:sz w:val="24"/>
          <w:szCs w:val="24"/>
        </w:rPr>
        <w:t xml:space="preserve"> </w:t>
      </w:r>
      <w:r w:rsidR="00B03C64" w:rsidRPr="003E51FD">
        <w:rPr>
          <w:sz w:val="24"/>
          <w:szCs w:val="24"/>
        </w:rPr>
        <w:t>Bilişim</w:t>
      </w:r>
      <w:r w:rsidR="00B03C64" w:rsidRPr="003E51FD">
        <w:rPr>
          <w:spacing w:val="4"/>
          <w:sz w:val="24"/>
          <w:szCs w:val="24"/>
        </w:rPr>
        <w:t xml:space="preserve"> </w:t>
      </w:r>
      <w:r w:rsidR="00B03C64" w:rsidRPr="003E51FD">
        <w:rPr>
          <w:sz w:val="24"/>
          <w:szCs w:val="24"/>
        </w:rPr>
        <w:t>Sistemini,</w:t>
      </w:r>
    </w:p>
    <w:p w:rsidR="00634618" w:rsidRPr="003E51FD" w:rsidRDefault="00634618" w:rsidP="003E51FD">
      <w:pPr>
        <w:pStyle w:val="ListeParagraf"/>
        <w:numPr>
          <w:ilvl w:val="0"/>
          <w:numId w:val="23"/>
        </w:numPr>
        <w:tabs>
          <w:tab w:val="left" w:pos="1110"/>
        </w:tabs>
        <w:spacing w:line="261" w:lineRule="exact"/>
        <w:ind w:left="284" w:hanging="284"/>
        <w:rPr>
          <w:sz w:val="24"/>
          <w:szCs w:val="24"/>
        </w:rPr>
      </w:pPr>
      <w:r w:rsidRPr="003E51FD">
        <w:rPr>
          <w:sz w:val="24"/>
          <w:szCs w:val="24"/>
        </w:rPr>
        <w:t>Muhasebe</w:t>
      </w:r>
      <w:r w:rsidRPr="003E51FD">
        <w:rPr>
          <w:spacing w:val="7"/>
          <w:sz w:val="24"/>
          <w:szCs w:val="24"/>
        </w:rPr>
        <w:t xml:space="preserve"> </w:t>
      </w:r>
      <w:r w:rsidRPr="003E51FD">
        <w:rPr>
          <w:sz w:val="24"/>
          <w:szCs w:val="24"/>
        </w:rPr>
        <w:t xml:space="preserve">Birimi: </w:t>
      </w:r>
      <w:r w:rsidRPr="003E51FD">
        <w:rPr>
          <w:spacing w:val="8"/>
          <w:sz w:val="24"/>
          <w:szCs w:val="24"/>
        </w:rPr>
        <w:t>Muhasebe Kesin Hesap ve Raporlama Şube Müdürlüğünü</w:t>
      </w:r>
    </w:p>
    <w:p w:rsidR="00634618" w:rsidRPr="003E51FD" w:rsidRDefault="00634618" w:rsidP="003E51FD">
      <w:pPr>
        <w:pStyle w:val="ListeParagraf"/>
        <w:numPr>
          <w:ilvl w:val="0"/>
          <w:numId w:val="23"/>
        </w:numPr>
        <w:ind w:left="284" w:hanging="284"/>
        <w:rPr>
          <w:sz w:val="24"/>
          <w:szCs w:val="24"/>
        </w:rPr>
      </w:pPr>
      <w:r w:rsidRPr="003E51FD">
        <w:rPr>
          <w:sz w:val="24"/>
          <w:szCs w:val="24"/>
        </w:rPr>
        <w:t>Üst Yönetici: Selçuk Üniversitesi Rektörünü,</w:t>
      </w:r>
    </w:p>
    <w:p w:rsidR="00634618" w:rsidRPr="003E51FD" w:rsidRDefault="00BD3A62" w:rsidP="003E51FD">
      <w:pPr>
        <w:pStyle w:val="ListeParagraf"/>
        <w:numPr>
          <w:ilvl w:val="0"/>
          <w:numId w:val="23"/>
        </w:numPr>
        <w:tabs>
          <w:tab w:val="left" w:pos="1110"/>
        </w:tabs>
        <w:spacing w:line="261" w:lineRule="exact"/>
        <w:ind w:left="284" w:hanging="284"/>
        <w:rPr>
          <w:sz w:val="24"/>
          <w:szCs w:val="24"/>
        </w:rPr>
      </w:pPr>
      <w:r w:rsidRPr="003E51FD">
        <w:rPr>
          <w:sz w:val="24"/>
          <w:szCs w:val="24"/>
        </w:rPr>
        <w:t>Üniversite: Selçuk</w:t>
      </w:r>
      <w:r w:rsidR="00634618" w:rsidRPr="003E51FD">
        <w:rPr>
          <w:sz w:val="24"/>
          <w:szCs w:val="24"/>
        </w:rPr>
        <w:t xml:space="preserve"> Üniversitesini, </w:t>
      </w:r>
    </w:p>
    <w:p w:rsidR="00222D6D" w:rsidRDefault="00634618" w:rsidP="00576E57">
      <w:pPr>
        <w:tabs>
          <w:tab w:val="left" w:pos="1110"/>
        </w:tabs>
        <w:spacing w:line="261" w:lineRule="exact"/>
        <w:rPr>
          <w:sz w:val="24"/>
          <w:szCs w:val="24"/>
        </w:rPr>
      </w:pPr>
      <w:r w:rsidRPr="003E51FD">
        <w:rPr>
          <w:sz w:val="24"/>
          <w:szCs w:val="24"/>
        </w:rPr>
        <w:t>İfade eder.</w:t>
      </w:r>
      <w:bookmarkStart w:id="5" w:name="_bookmark5"/>
      <w:bookmarkEnd w:id="5"/>
    </w:p>
    <w:p w:rsidR="00576E57" w:rsidRPr="00576E57" w:rsidRDefault="00576E57" w:rsidP="00576E57">
      <w:pPr>
        <w:tabs>
          <w:tab w:val="left" w:pos="1110"/>
        </w:tabs>
        <w:spacing w:line="261" w:lineRule="exact"/>
        <w:rPr>
          <w:sz w:val="24"/>
          <w:szCs w:val="24"/>
        </w:rPr>
      </w:pPr>
    </w:p>
    <w:p w:rsidR="007D4A04" w:rsidRPr="003E51FD" w:rsidRDefault="00222D6D" w:rsidP="003E51FD">
      <w:pPr>
        <w:pStyle w:val="GvdeMetni"/>
        <w:spacing w:before="22" w:line="266" w:lineRule="auto"/>
        <w:ind w:right="183"/>
        <w:jc w:val="both"/>
        <w:rPr>
          <w:b/>
          <w:bCs/>
          <w:sz w:val="24"/>
          <w:szCs w:val="24"/>
        </w:rPr>
      </w:pPr>
      <w:r w:rsidRPr="003E51FD">
        <w:rPr>
          <w:b/>
          <w:bCs/>
          <w:sz w:val="24"/>
          <w:szCs w:val="24"/>
        </w:rPr>
        <w:t>Başkanlık Misyonu ve Vizyonu</w:t>
      </w:r>
    </w:p>
    <w:p w:rsidR="000338F6" w:rsidRDefault="007D4A04" w:rsidP="003E51FD">
      <w:pPr>
        <w:pStyle w:val="GvdeMetni"/>
        <w:spacing w:before="22" w:line="266" w:lineRule="auto"/>
        <w:ind w:right="183"/>
        <w:jc w:val="both"/>
        <w:rPr>
          <w:b/>
          <w:spacing w:val="1"/>
          <w:sz w:val="24"/>
          <w:szCs w:val="24"/>
        </w:rPr>
      </w:pPr>
      <w:r w:rsidRPr="003E51FD">
        <w:rPr>
          <w:b/>
          <w:sz w:val="24"/>
          <w:szCs w:val="24"/>
        </w:rPr>
        <w:t>MADDE</w:t>
      </w:r>
      <w:r w:rsidRPr="003E51FD">
        <w:rPr>
          <w:b/>
          <w:spacing w:val="1"/>
          <w:sz w:val="24"/>
          <w:szCs w:val="24"/>
        </w:rPr>
        <w:t xml:space="preserve"> </w:t>
      </w:r>
      <w:r w:rsidR="000338F6">
        <w:rPr>
          <w:b/>
          <w:spacing w:val="1"/>
          <w:sz w:val="24"/>
          <w:szCs w:val="24"/>
        </w:rPr>
        <w:t xml:space="preserve">5 </w:t>
      </w:r>
    </w:p>
    <w:p w:rsidR="007D4A04" w:rsidRPr="000338F6" w:rsidRDefault="007D4A04" w:rsidP="000338F6">
      <w:pPr>
        <w:pStyle w:val="GvdeMetni"/>
        <w:spacing w:before="22" w:line="266" w:lineRule="auto"/>
        <w:ind w:right="183" w:firstLine="26"/>
        <w:jc w:val="both"/>
        <w:rPr>
          <w:b/>
          <w:spacing w:val="1"/>
          <w:sz w:val="24"/>
          <w:szCs w:val="24"/>
        </w:rPr>
      </w:pPr>
      <w:r w:rsidRPr="003E51FD">
        <w:rPr>
          <w:b/>
          <w:spacing w:val="1"/>
          <w:sz w:val="24"/>
          <w:szCs w:val="24"/>
        </w:rPr>
        <w:t xml:space="preserve">Misyon, </w:t>
      </w:r>
      <w:r w:rsidRPr="003E51FD">
        <w:rPr>
          <w:sz w:val="24"/>
          <w:szCs w:val="24"/>
        </w:rPr>
        <w:t>Üniversitemizin stratejik yönetim ve planlama süreçlerini yürütmek, performans ve kalite ölçütleri geliştirerek, yönetim bilgi sistemi aracılığıyla izleme ve değerlendirme yapmak, kendisine verilen yasal yetkiler çerçevesinde mali saydamlık ve hizmet kalitesi gözetilerek Üniversite kaynaklarının kullanımında etkinlik ve verimliliğin arttırılmasına çalışmaktır.</w:t>
      </w:r>
    </w:p>
    <w:p w:rsidR="007D4A04" w:rsidRPr="003E51FD" w:rsidRDefault="007D4A04" w:rsidP="003E51FD">
      <w:pPr>
        <w:adjustRightInd w:val="0"/>
        <w:spacing w:before="120" w:after="120"/>
        <w:jc w:val="both"/>
        <w:rPr>
          <w:sz w:val="24"/>
          <w:szCs w:val="24"/>
        </w:rPr>
      </w:pPr>
      <w:r w:rsidRPr="003E51FD">
        <w:rPr>
          <w:sz w:val="24"/>
          <w:szCs w:val="24"/>
        </w:rPr>
        <w:t> </w:t>
      </w:r>
      <w:r w:rsidRPr="003E51FD">
        <w:rPr>
          <w:b/>
          <w:sz w:val="24"/>
          <w:szCs w:val="24"/>
        </w:rPr>
        <w:t>Vizyon,</w:t>
      </w:r>
      <w:r w:rsidRPr="003E51FD">
        <w:rPr>
          <w:sz w:val="24"/>
          <w:szCs w:val="24"/>
        </w:rPr>
        <w:t xml:space="preserve"> Kurumsal amaç, hedef ve değerleri sahiplenen, alanında uzman, kültürel ve evrensel değerlere saygılı, bilimsel gelişmeleri ve alanındaki yasal düzenlemeleri takip ederek çalışmalarına yansıtan, hesap verme sorumluluğunun bilincinde, kolaylaştırıcı, işbirliğine açık örnek bir Başkanlık olmaktır.</w:t>
      </w:r>
    </w:p>
    <w:p w:rsidR="00CD61D7" w:rsidRPr="003E51FD" w:rsidRDefault="00CD61D7" w:rsidP="003E51FD">
      <w:pPr>
        <w:adjustRightInd w:val="0"/>
        <w:spacing w:before="120" w:after="120"/>
        <w:jc w:val="both"/>
        <w:rPr>
          <w:b/>
          <w:sz w:val="24"/>
          <w:szCs w:val="24"/>
        </w:rPr>
      </w:pPr>
      <w:r w:rsidRPr="003E51FD">
        <w:rPr>
          <w:b/>
          <w:sz w:val="24"/>
          <w:szCs w:val="24"/>
        </w:rPr>
        <w:t xml:space="preserve">Etik İlkeler </w:t>
      </w:r>
    </w:p>
    <w:p w:rsidR="007D4A04" w:rsidRPr="003E51FD" w:rsidRDefault="007D4A04" w:rsidP="003E51FD">
      <w:pPr>
        <w:adjustRightInd w:val="0"/>
        <w:spacing w:before="120" w:after="120"/>
        <w:jc w:val="both"/>
        <w:rPr>
          <w:sz w:val="24"/>
          <w:szCs w:val="24"/>
        </w:rPr>
      </w:pPr>
      <w:r w:rsidRPr="003E51FD">
        <w:rPr>
          <w:b/>
          <w:sz w:val="24"/>
          <w:szCs w:val="24"/>
        </w:rPr>
        <w:t>Personellerimizin Görev Anlayışı ve Etik İlkeleri;</w:t>
      </w:r>
    </w:p>
    <w:p w:rsidR="007D4A04" w:rsidRPr="003E51FD" w:rsidRDefault="007D4A04" w:rsidP="003E51FD">
      <w:pPr>
        <w:pStyle w:val="GvdeMetni"/>
        <w:spacing w:before="4"/>
        <w:ind w:left="0" w:firstLine="0"/>
        <w:jc w:val="both"/>
        <w:rPr>
          <w:sz w:val="24"/>
          <w:szCs w:val="24"/>
        </w:rPr>
      </w:pPr>
      <w:r w:rsidRPr="003E51FD">
        <w:rPr>
          <w:sz w:val="24"/>
          <w:szCs w:val="24"/>
        </w:rPr>
        <w:t>a)</w:t>
      </w:r>
      <w:r w:rsidRPr="003E51FD">
        <w:rPr>
          <w:sz w:val="22"/>
          <w:szCs w:val="22"/>
        </w:rPr>
        <w:t xml:space="preserve"> </w:t>
      </w:r>
      <w:r w:rsidRPr="003E51FD">
        <w:rPr>
          <w:sz w:val="24"/>
          <w:szCs w:val="24"/>
        </w:rPr>
        <w:t xml:space="preserve">Üniversitemizin amaç ve </w:t>
      </w:r>
      <w:proofErr w:type="gramStart"/>
      <w:r w:rsidRPr="003E51FD">
        <w:rPr>
          <w:sz w:val="24"/>
          <w:szCs w:val="24"/>
        </w:rPr>
        <w:t>misyonuna</w:t>
      </w:r>
      <w:proofErr w:type="gramEnd"/>
      <w:r w:rsidRPr="003E51FD">
        <w:rPr>
          <w:sz w:val="24"/>
          <w:szCs w:val="24"/>
        </w:rPr>
        <w:t xml:space="preserve"> uygun, toplumun refahı doğrultusunda hareket eder.</w:t>
      </w:r>
    </w:p>
    <w:p w:rsidR="007D4A04" w:rsidRPr="003E51FD" w:rsidRDefault="007D4A04" w:rsidP="003E51FD">
      <w:pPr>
        <w:pStyle w:val="GvdeMetni"/>
        <w:spacing w:before="4"/>
        <w:ind w:left="0" w:firstLine="0"/>
        <w:jc w:val="both"/>
        <w:rPr>
          <w:sz w:val="24"/>
          <w:szCs w:val="24"/>
        </w:rPr>
      </w:pPr>
      <w:r w:rsidRPr="003E51FD">
        <w:rPr>
          <w:sz w:val="24"/>
          <w:szCs w:val="24"/>
        </w:rPr>
        <w:t>b) Üniversitemiz birimlerinin günlük işlemlerini kolaylaştırır, paydaş taleplerini etkin, hızlı ve verimli biçimde karşılar.</w:t>
      </w:r>
    </w:p>
    <w:p w:rsidR="007D4A04" w:rsidRPr="003E51FD" w:rsidRDefault="007D4A04" w:rsidP="003E51FD">
      <w:pPr>
        <w:pStyle w:val="GvdeMetni"/>
        <w:spacing w:before="4"/>
        <w:ind w:left="0" w:firstLine="0"/>
        <w:jc w:val="both"/>
        <w:rPr>
          <w:sz w:val="24"/>
          <w:szCs w:val="24"/>
        </w:rPr>
      </w:pPr>
      <w:r w:rsidRPr="003E51FD">
        <w:rPr>
          <w:sz w:val="24"/>
          <w:szCs w:val="24"/>
        </w:rPr>
        <w:t>c) Hizmet kalitesini yükseltme, paydaş memnuniyetini artırma ve sonuca odaklı olmayı hedefler.</w:t>
      </w:r>
    </w:p>
    <w:p w:rsidR="007D4A04" w:rsidRPr="003E51FD" w:rsidRDefault="007D4A04" w:rsidP="003E51FD">
      <w:pPr>
        <w:pStyle w:val="GvdeMetni"/>
        <w:spacing w:before="4"/>
        <w:ind w:left="0" w:firstLine="0"/>
        <w:jc w:val="both"/>
        <w:rPr>
          <w:sz w:val="24"/>
          <w:szCs w:val="24"/>
        </w:rPr>
      </w:pPr>
      <w:r w:rsidRPr="003E51FD">
        <w:rPr>
          <w:sz w:val="24"/>
          <w:szCs w:val="24"/>
        </w:rPr>
        <w:t>d) Bütçe kayıtlarını tutmak, bütçe uygulama sonuçlarına ilişkin verileri toplamak, değerlendirmek ve bütçe kesin hesabı ile malî istatistikleri hazırlamakla görevli Başkanlığımız, kayıt, inceleme ve raporlama birimi olduğundan, birimlerimizden gelen evrak üzerinde kontrollerini;  kayıtlı dosya üzerinden yasallık, hesap verebilirlik ve kamu yararını gözetme ilkeleri doğrultusunda yerine getirir.</w:t>
      </w:r>
    </w:p>
    <w:p w:rsidR="007D4A04" w:rsidRPr="003E51FD" w:rsidRDefault="007D4A04" w:rsidP="003E51FD">
      <w:pPr>
        <w:pStyle w:val="GvdeMetni"/>
        <w:spacing w:before="4"/>
        <w:ind w:left="0" w:firstLine="0"/>
        <w:jc w:val="both"/>
        <w:rPr>
          <w:sz w:val="24"/>
          <w:szCs w:val="24"/>
        </w:rPr>
      </w:pPr>
      <w:r w:rsidRPr="003E51FD">
        <w:rPr>
          <w:sz w:val="24"/>
          <w:szCs w:val="24"/>
        </w:rPr>
        <w:t xml:space="preserve">e) Birimlerden gelen evrakların mali kontrol işlemlerini dosya haricinde yerindelik denetimine ve sözlü güvence gibi hususlara </w:t>
      </w:r>
      <w:proofErr w:type="gramStart"/>
      <w:r w:rsidRPr="003E51FD">
        <w:rPr>
          <w:sz w:val="24"/>
          <w:szCs w:val="24"/>
        </w:rPr>
        <w:t>girmeden  dosya</w:t>
      </w:r>
      <w:proofErr w:type="gramEnd"/>
      <w:r w:rsidRPr="003E51FD">
        <w:rPr>
          <w:sz w:val="24"/>
          <w:szCs w:val="24"/>
        </w:rPr>
        <w:t xml:space="preserve"> üzerinden yapar.</w:t>
      </w:r>
    </w:p>
    <w:p w:rsidR="007D4A04" w:rsidRPr="003E51FD" w:rsidRDefault="007D4A04" w:rsidP="003E51FD">
      <w:pPr>
        <w:pStyle w:val="GvdeMetni"/>
        <w:spacing w:before="4"/>
        <w:ind w:left="0" w:firstLine="0"/>
        <w:jc w:val="both"/>
        <w:rPr>
          <w:sz w:val="24"/>
          <w:szCs w:val="24"/>
        </w:rPr>
      </w:pPr>
      <w:r w:rsidRPr="003E51FD">
        <w:rPr>
          <w:sz w:val="24"/>
          <w:szCs w:val="24"/>
        </w:rPr>
        <w:t>f) Görevini, herhangi bir özel menfaat beklentisi içinde olmadan yerine getirir.</w:t>
      </w:r>
    </w:p>
    <w:p w:rsidR="007D4A04" w:rsidRPr="003E51FD" w:rsidRDefault="007D4A04" w:rsidP="003E51FD">
      <w:pPr>
        <w:pStyle w:val="GvdeMetni"/>
        <w:spacing w:before="4"/>
        <w:ind w:left="0" w:firstLine="0"/>
        <w:jc w:val="both"/>
        <w:rPr>
          <w:sz w:val="24"/>
          <w:szCs w:val="24"/>
        </w:rPr>
      </w:pPr>
      <w:r w:rsidRPr="003E51FD">
        <w:rPr>
          <w:sz w:val="24"/>
          <w:szCs w:val="24"/>
        </w:rPr>
        <w:t>g) Kişilerin dilekçe, bilgi edinme, şikâyet ve dava açma haklarına saygı gösterir.</w:t>
      </w:r>
    </w:p>
    <w:p w:rsidR="007D4A04" w:rsidRPr="003E51FD" w:rsidRDefault="007D4A04" w:rsidP="003E51FD">
      <w:pPr>
        <w:pStyle w:val="GvdeMetni"/>
        <w:spacing w:before="4"/>
        <w:ind w:left="0" w:firstLine="0"/>
        <w:jc w:val="both"/>
        <w:rPr>
          <w:sz w:val="24"/>
          <w:szCs w:val="24"/>
        </w:rPr>
      </w:pPr>
      <w:r w:rsidRPr="003E51FD">
        <w:rPr>
          <w:sz w:val="24"/>
          <w:szCs w:val="24"/>
        </w:rPr>
        <w:t>h)Üstleri, meslektaşları, astları ve diğer personel ile hizmet verdikleri paydaşlara, mesai arkadaşlarına ve diğer muhataplarına karşı ilgili, nazik, ölçülü ve saygılı hareket eder.</w:t>
      </w:r>
    </w:p>
    <w:p w:rsidR="007D4A04" w:rsidRPr="003E51FD" w:rsidRDefault="007D4A04" w:rsidP="003E51FD">
      <w:pPr>
        <w:pStyle w:val="GvdeMetni"/>
        <w:spacing w:before="4"/>
        <w:ind w:left="0" w:firstLine="0"/>
        <w:jc w:val="both"/>
        <w:rPr>
          <w:sz w:val="24"/>
          <w:szCs w:val="24"/>
        </w:rPr>
      </w:pPr>
      <w:r w:rsidRPr="003E51FD">
        <w:rPr>
          <w:sz w:val="24"/>
          <w:szCs w:val="24"/>
        </w:rPr>
        <w:t>i)</w:t>
      </w:r>
      <w:r w:rsidRPr="003E51FD">
        <w:rPr>
          <w:sz w:val="22"/>
          <w:szCs w:val="22"/>
        </w:rPr>
        <w:t xml:space="preserve"> </w:t>
      </w:r>
      <w:r w:rsidRPr="003E51FD">
        <w:rPr>
          <w:sz w:val="24"/>
          <w:szCs w:val="24"/>
        </w:rPr>
        <w:t>Konu yetkilerinin dışındaysa veya yetkilerini aşıyorsa ilgili birime veya yetkiliye yönlendirir.</w:t>
      </w:r>
    </w:p>
    <w:p w:rsidR="007D4A04" w:rsidRPr="003E51FD" w:rsidRDefault="007D4A04" w:rsidP="003E51FD">
      <w:pPr>
        <w:pStyle w:val="GvdeMetni"/>
        <w:spacing w:before="4"/>
        <w:ind w:left="0" w:firstLine="0"/>
        <w:jc w:val="both"/>
        <w:rPr>
          <w:sz w:val="24"/>
          <w:szCs w:val="24"/>
        </w:rPr>
      </w:pPr>
      <w:r w:rsidRPr="003E51FD">
        <w:rPr>
          <w:sz w:val="24"/>
          <w:szCs w:val="24"/>
        </w:rPr>
        <w:t>j) Paydaşların kamu hizmetine güven duygusunu zedeleyen, şüphe yaratan ve adalet ilkesine zarar veren davranışlarda bulunmaktan kaçınır.</w:t>
      </w:r>
    </w:p>
    <w:p w:rsidR="007D4A04" w:rsidRPr="003E51FD" w:rsidRDefault="007D4A04" w:rsidP="003E51FD">
      <w:pPr>
        <w:pStyle w:val="GvdeMetni"/>
        <w:spacing w:before="4"/>
        <w:ind w:left="0" w:firstLine="0"/>
        <w:jc w:val="both"/>
        <w:rPr>
          <w:sz w:val="24"/>
          <w:szCs w:val="24"/>
        </w:rPr>
      </w:pPr>
      <w:r w:rsidRPr="003E51FD">
        <w:rPr>
          <w:sz w:val="24"/>
          <w:szCs w:val="24"/>
        </w:rPr>
        <w:t>k) Hizmet gereklerine uygun hareket eder, hizmetten yararlananlara kötü davranmaz, işi geciktirmez, çifte standart uygulamaz, taraf tutmaz.</w:t>
      </w:r>
    </w:p>
    <w:p w:rsidR="007D4A04" w:rsidRPr="003E51FD" w:rsidRDefault="007D4A04" w:rsidP="003E51FD">
      <w:pPr>
        <w:pStyle w:val="GvdeMetni"/>
        <w:spacing w:before="4"/>
        <w:ind w:left="0" w:firstLine="0"/>
        <w:jc w:val="both"/>
        <w:rPr>
          <w:sz w:val="24"/>
          <w:szCs w:val="24"/>
        </w:rPr>
      </w:pPr>
      <w:r w:rsidRPr="003E51FD">
        <w:rPr>
          <w:sz w:val="24"/>
          <w:szCs w:val="24"/>
        </w:rPr>
        <w:t xml:space="preserve">l) Kamu bina ve taşıtları ile diğer kamu malları ve kaynaklarının kullanımında israf ve savurganlıktan kaçınır; mesai süresini, kamu mallarını, kaynaklarını, işgücünü ve </w:t>
      </w:r>
      <w:proofErr w:type="gramStart"/>
      <w:r w:rsidRPr="003E51FD">
        <w:rPr>
          <w:sz w:val="24"/>
          <w:szCs w:val="24"/>
        </w:rPr>
        <w:t>imkanlarını</w:t>
      </w:r>
      <w:proofErr w:type="gramEnd"/>
      <w:r w:rsidRPr="003E51FD">
        <w:rPr>
          <w:sz w:val="24"/>
          <w:szCs w:val="24"/>
        </w:rPr>
        <w:t xml:space="preserve"> kullanırken etkin, verimli ve tutumlu davranırlar.</w:t>
      </w:r>
    </w:p>
    <w:p w:rsidR="0056483F" w:rsidRPr="003E51FD" w:rsidRDefault="0056483F" w:rsidP="003E51FD">
      <w:pPr>
        <w:pStyle w:val="GvdeMetni"/>
        <w:spacing w:before="4"/>
        <w:ind w:left="0" w:firstLine="0"/>
        <w:jc w:val="both"/>
        <w:rPr>
          <w:sz w:val="24"/>
          <w:szCs w:val="24"/>
        </w:rPr>
      </w:pPr>
    </w:p>
    <w:p w:rsidR="0056483F" w:rsidRDefault="0056483F" w:rsidP="003E51FD">
      <w:pPr>
        <w:pStyle w:val="GvdeMetni"/>
        <w:spacing w:before="4"/>
        <w:ind w:left="0" w:firstLine="0"/>
        <w:jc w:val="both"/>
        <w:rPr>
          <w:sz w:val="24"/>
          <w:szCs w:val="24"/>
        </w:rPr>
      </w:pPr>
    </w:p>
    <w:p w:rsidR="00576E57" w:rsidRDefault="00576E57" w:rsidP="003E51FD">
      <w:pPr>
        <w:pStyle w:val="GvdeMetni"/>
        <w:spacing w:before="4"/>
        <w:ind w:left="0" w:firstLine="0"/>
        <w:jc w:val="both"/>
        <w:rPr>
          <w:sz w:val="24"/>
          <w:szCs w:val="24"/>
        </w:rPr>
      </w:pPr>
    </w:p>
    <w:p w:rsidR="00576E57" w:rsidRDefault="00576E57" w:rsidP="003E51FD">
      <w:pPr>
        <w:pStyle w:val="GvdeMetni"/>
        <w:spacing w:before="4"/>
        <w:ind w:left="0" w:firstLine="0"/>
        <w:jc w:val="both"/>
        <w:rPr>
          <w:sz w:val="24"/>
          <w:szCs w:val="24"/>
        </w:rPr>
      </w:pPr>
    </w:p>
    <w:p w:rsidR="00576E57" w:rsidRDefault="00576E57" w:rsidP="003E51FD">
      <w:pPr>
        <w:pStyle w:val="GvdeMetni"/>
        <w:spacing w:before="4"/>
        <w:ind w:left="0" w:firstLine="0"/>
        <w:jc w:val="both"/>
        <w:rPr>
          <w:sz w:val="24"/>
          <w:szCs w:val="24"/>
        </w:rPr>
      </w:pPr>
    </w:p>
    <w:p w:rsidR="00576E57" w:rsidRPr="003E51FD" w:rsidRDefault="00576E57" w:rsidP="003E51FD">
      <w:pPr>
        <w:pStyle w:val="GvdeMetni"/>
        <w:spacing w:before="4"/>
        <w:ind w:left="0" w:firstLine="0"/>
        <w:jc w:val="both"/>
        <w:rPr>
          <w:sz w:val="24"/>
          <w:szCs w:val="24"/>
        </w:rPr>
      </w:pPr>
    </w:p>
    <w:p w:rsidR="00222D6D" w:rsidRPr="003E51FD" w:rsidRDefault="00222D6D" w:rsidP="003E51FD">
      <w:pPr>
        <w:pStyle w:val="GvdeMetni"/>
        <w:spacing w:before="4"/>
        <w:ind w:left="0" w:firstLine="0"/>
        <w:jc w:val="both"/>
        <w:rPr>
          <w:sz w:val="24"/>
          <w:szCs w:val="24"/>
        </w:rPr>
      </w:pPr>
    </w:p>
    <w:p w:rsidR="007D4A04" w:rsidRPr="003E51FD" w:rsidRDefault="0049322C" w:rsidP="003E51FD">
      <w:pPr>
        <w:pStyle w:val="Balk2"/>
        <w:spacing w:before="6"/>
        <w:rPr>
          <w:sz w:val="24"/>
          <w:szCs w:val="24"/>
        </w:rPr>
      </w:pPr>
      <w:r>
        <w:rPr>
          <w:spacing w:val="-2"/>
          <w:sz w:val="24"/>
          <w:szCs w:val="24"/>
        </w:rPr>
        <w:lastRenderedPageBreak/>
        <w:t>İKİNCİ</w:t>
      </w:r>
      <w:r w:rsidR="00222D6D" w:rsidRPr="003E51FD">
        <w:rPr>
          <w:spacing w:val="-2"/>
          <w:sz w:val="24"/>
          <w:szCs w:val="24"/>
        </w:rPr>
        <w:t xml:space="preserve"> </w:t>
      </w:r>
      <w:r w:rsidR="007D4A04" w:rsidRPr="003E51FD">
        <w:rPr>
          <w:spacing w:val="-2"/>
          <w:sz w:val="24"/>
          <w:szCs w:val="24"/>
        </w:rPr>
        <w:t>BÖLÜM</w:t>
      </w:r>
    </w:p>
    <w:p w:rsidR="00222D6D" w:rsidRPr="003E51FD" w:rsidRDefault="00222D6D" w:rsidP="003E51FD">
      <w:pPr>
        <w:spacing w:before="26"/>
        <w:ind w:left="1575" w:right="1638"/>
        <w:jc w:val="center"/>
        <w:rPr>
          <w:b/>
          <w:sz w:val="24"/>
          <w:szCs w:val="24"/>
        </w:rPr>
      </w:pPr>
      <w:r w:rsidRPr="003E51FD">
        <w:rPr>
          <w:b/>
          <w:spacing w:val="-1"/>
          <w:sz w:val="24"/>
          <w:szCs w:val="24"/>
        </w:rPr>
        <w:t>Başkanlık, Birimler</w:t>
      </w:r>
      <w:r w:rsidRPr="003E51FD">
        <w:rPr>
          <w:b/>
          <w:spacing w:val="-12"/>
          <w:sz w:val="24"/>
          <w:szCs w:val="24"/>
        </w:rPr>
        <w:t xml:space="preserve"> </w:t>
      </w:r>
      <w:r w:rsidRPr="003E51FD">
        <w:rPr>
          <w:b/>
          <w:sz w:val="24"/>
          <w:szCs w:val="24"/>
        </w:rPr>
        <w:t>ve</w:t>
      </w:r>
      <w:r w:rsidRPr="003E51FD">
        <w:rPr>
          <w:b/>
          <w:spacing w:val="-13"/>
          <w:sz w:val="24"/>
          <w:szCs w:val="24"/>
        </w:rPr>
        <w:t xml:space="preserve"> </w:t>
      </w:r>
      <w:r w:rsidRPr="003E51FD">
        <w:rPr>
          <w:b/>
          <w:sz w:val="24"/>
          <w:szCs w:val="24"/>
        </w:rPr>
        <w:t>Görevleri</w:t>
      </w:r>
    </w:p>
    <w:p w:rsidR="007D4A04" w:rsidRPr="003E51FD" w:rsidRDefault="007D4A04" w:rsidP="003E51FD">
      <w:pPr>
        <w:spacing w:before="26"/>
        <w:ind w:left="1575" w:right="1638"/>
        <w:jc w:val="center"/>
        <w:rPr>
          <w:b/>
          <w:sz w:val="24"/>
          <w:szCs w:val="24"/>
        </w:rPr>
      </w:pPr>
    </w:p>
    <w:p w:rsidR="00087087" w:rsidRPr="003E51FD" w:rsidRDefault="00105A31" w:rsidP="003E51FD">
      <w:pPr>
        <w:pStyle w:val="Balk1"/>
        <w:spacing w:before="225"/>
        <w:jc w:val="left"/>
      </w:pPr>
      <w:bookmarkStart w:id="6" w:name="_bookmark6"/>
      <w:bookmarkEnd w:id="6"/>
      <w:r w:rsidRPr="003E51FD">
        <w:t>Birimler</w:t>
      </w:r>
    </w:p>
    <w:p w:rsidR="00087087" w:rsidRPr="003E51FD" w:rsidRDefault="00B03C64" w:rsidP="003E51FD">
      <w:pPr>
        <w:spacing w:before="24"/>
        <w:ind w:left="824" w:firstLine="27"/>
        <w:rPr>
          <w:sz w:val="24"/>
          <w:szCs w:val="24"/>
        </w:rPr>
      </w:pPr>
      <w:r w:rsidRPr="003E51FD">
        <w:rPr>
          <w:b/>
          <w:sz w:val="24"/>
          <w:szCs w:val="24"/>
        </w:rPr>
        <w:t>MADDE</w:t>
      </w:r>
      <w:r w:rsidRPr="003E51FD">
        <w:rPr>
          <w:b/>
          <w:spacing w:val="-7"/>
          <w:sz w:val="24"/>
          <w:szCs w:val="24"/>
        </w:rPr>
        <w:t xml:space="preserve"> </w:t>
      </w:r>
      <w:r w:rsidR="00634618" w:rsidRPr="003E51FD">
        <w:rPr>
          <w:b/>
          <w:sz w:val="24"/>
          <w:szCs w:val="24"/>
        </w:rPr>
        <w:t>6</w:t>
      </w:r>
      <w:r w:rsidRPr="003E51FD">
        <w:rPr>
          <w:b/>
          <w:sz w:val="24"/>
          <w:szCs w:val="24"/>
        </w:rPr>
        <w:t>-</w:t>
      </w:r>
      <w:r w:rsidRPr="003E51FD">
        <w:rPr>
          <w:b/>
          <w:spacing w:val="-3"/>
          <w:sz w:val="24"/>
          <w:szCs w:val="24"/>
        </w:rPr>
        <w:t xml:space="preserve"> </w:t>
      </w:r>
      <w:r w:rsidRPr="003E51FD">
        <w:rPr>
          <w:sz w:val="24"/>
          <w:szCs w:val="24"/>
        </w:rPr>
        <w:t>(1)</w:t>
      </w:r>
      <w:r w:rsidRPr="003E51FD">
        <w:rPr>
          <w:spacing w:val="-4"/>
          <w:sz w:val="24"/>
          <w:szCs w:val="24"/>
        </w:rPr>
        <w:t xml:space="preserve"> </w:t>
      </w:r>
      <w:r w:rsidRPr="003E51FD">
        <w:rPr>
          <w:sz w:val="24"/>
          <w:szCs w:val="24"/>
        </w:rPr>
        <w:t>Strateji</w:t>
      </w:r>
      <w:r w:rsidRPr="003E51FD">
        <w:rPr>
          <w:spacing w:val="-3"/>
          <w:sz w:val="24"/>
          <w:szCs w:val="24"/>
        </w:rPr>
        <w:t xml:space="preserve"> </w:t>
      </w:r>
      <w:r w:rsidRPr="003E51FD">
        <w:rPr>
          <w:sz w:val="24"/>
          <w:szCs w:val="24"/>
        </w:rPr>
        <w:t>Geliştirme</w:t>
      </w:r>
      <w:r w:rsidRPr="003E51FD">
        <w:rPr>
          <w:spacing w:val="-4"/>
          <w:sz w:val="24"/>
          <w:szCs w:val="24"/>
        </w:rPr>
        <w:t xml:space="preserve"> </w:t>
      </w:r>
      <w:r w:rsidR="00005918" w:rsidRPr="003E51FD">
        <w:rPr>
          <w:spacing w:val="-4"/>
          <w:sz w:val="24"/>
          <w:szCs w:val="24"/>
        </w:rPr>
        <w:t xml:space="preserve">Daire </w:t>
      </w:r>
      <w:r w:rsidRPr="003E51FD">
        <w:rPr>
          <w:sz w:val="24"/>
          <w:szCs w:val="24"/>
        </w:rPr>
        <w:t>Başkanlığı;</w:t>
      </w:r>
    </w:p>
    <w:p w:rsidR="00634618" w:rsidRPr="003E51FD" w:rsidRDefault="00634618" w:rsidP="003E51FD">
      <w:pPr>
        <w:pStyle w:val="ListeParagraf"/>
        <w:numPr>
          <w:ilvl w:val="0"/>
          <w:numId w:val="1"/>
        </w:numPr>
        <w:spacing w:before="26"/>
        <w:ind w:left="284" w:firstLine="142"/>
        <w:rPr>
          <w:sz w:val="24"/>
          <w:szCs w:val="24"/>
        </w:rPr>
      </w:pPr>
      <w:r w:rsidRPr="003E51FD">
        <w:rPr>
          <w:sz w:val="24"/>
          <w:szCs w:val="24"/>
        </w:rPr>
        <w:t>Performans ve Kalite Ölçütü Geliştirme Birimi</w:t>
      </w:r>
    </w:p>
    <w:p w:rsidR="00087087" w:rsidRPr="003E51FD" w:rsidRDefault="00B03C64" w:rsidP="003E51FD">
      <w:pPr>
        <w:pStyle w:val="ListeParagraf"/>
        <w:numPr>
          <w:ilvl w:val="0"/>
          <w:numId w:val="1"/>
        </w:numPr>
        <w:spacing w:before="26"/>
        <w:ind w:left="284" w:firstLine="142"/>
        <w:rPr>
          <w:sz w:val="24"/>
          <w:szCs w:val="24"/>
        </w:rPr>
      </w:pPr>
      <w:r w:rsidRPr="003E51FD">
        <w:rPr>
          <w:sz w:val="24"/>
          <w:szCs w:val="24"/>
        </w:rPr>
        <w:t>Stratejik</w:t>
      </w:r>
      <w:r w:rsidRPr="003E51FD">
        <w:rPr>
          <w:spacing w:val="-4"/>
          <w:sz w:val="24"/>
          <w:szCs w:val="24"/>
        </w:rPr>
        <w:t xml:space="preserve"> </w:t>
      </w:r>
      <w:r w:rsidRPr="003E51FD">
        <w:rPr>
          <w:sz w:val="24"/>
          <w:szCs w:val="24"/>
        </w:rPr>
        <w:t>Yönetim</w:t>
      </w:r>
      <w:r w:rsidRPr="003E51FD">
        <w:rPr>
          <w:spacing w:val="-3"/>
          <w:sz w:val="24"/>
          <w:szCs w:val="24"/>
        </w:rPr>
        <w:t xml:space="preserve"> </w:t>
      </w:r>
      <w:r w:rsidRPr="003E51FD">
        <w:rPr>
          <w:sz w:val="24"/>
          <w:szCs w:val="24"/>
        </w:rPr>
        <w:t xml:space="preserve">ve </w:t>
      </w:r>
      <w:r w:rsidR="00105A31" w:rsidRPr="003E51FD">
        <w:rPr>
          <w:sz w:val="24"/>
          <w:szCs w:val="24"/>
        </w:rPr>
        <w:t>Planlama Şube Müdürlüğü</w:t>
      </w:r>
    </w:p>
    <w:p w:rsidR="00087087" w:rsidRPr="003E51FD" w:rsidRDefault="00B03C64" w:rsidP="003E51FD">
      <w:pPr>
        <w:pStyle w:val="ListeParagraf"/>
        <w:numPr>
          <w:ilvl w:val="0"/>
          <w:numId w:val="1"/>
        </w:numPr>
        <w:spacing w:before="26"/>
        <w:ind w:left="284" w:firstLine="142"/>
        <w:rPr>
          <w:sz w:val="24"/>
          <w:szCs w:val="24"/>
        </w:rPr>
      </w:pPr>
      <w:r w:rsidRPr="003E51FD">
        <w:rPr>
          <w:sz w:val="24"/>
          <w:szCs w:val="24"/>
        </w:rPr>
        <w:t>Bütçe</w:t>
      </w:r>
      <w:r w:rsidRPr="003E51FD">
        <w:rPr>
          <w:spacing w:val="-2"/>
          <w:sz w:val="24"/>
          <w:szCs w:val="24"/>
        </w:rPr>
        <w:t xml:space="preserve"> </w:t>
      </w:r>
      <w:r w:rsidRPr="003E51FD">
        <w:rPr>
          <w:sz w:val="24"/>
          <w:szCs w:val="24"/>
        </w:rPr>
        <w:t>ve</w:t>
      </w:r>
      <w:r w:rsidRPr="003E51FD">
        <w:rPr>
          <w:spacing w:val="-1"/>
          <w:sz w:val="24"/>
          <w:szCs w:val="24"/>
        </w:rPr>
        <w:t xml:space="preserve"> </w:t>
      </w:r>
      <w:r w:rsidR="00105A31" w:rsidRPr="003E51FD">
        <w:rPr>
          <w:sz w:val="24"/>
          <w:szCs w:val="24"/>
        </w:rPr>
        <w:t>Performans Şube Müdürlüğü</w:t>
      </w:r>
    </w:p>
    <w:p w:rsidR="00105A31" w:rsidRPr="003E51FD" w:rsidRDefault="00105A31" w:rsidP="003E51FD">
      <w:pPr>
        <w:pStyle w:val="ListeParagraf"/>
        <w:numPr>
          <w:ilvl w:val="0"/>
          <w:numId w:val="1"/>
        </w:numPr>
        <w:spacing w:before="26"/>
        <w:ind w:left="284" w:firstLine="142"/>
        <w:rPr>
          <w:sz w:val="24"/>
          <w:szCs w:val="24"/>
        </w:rPr>
      </w:pPr>
      <w:r w:rsidRPr="003E51FD">
        <w:rPr>
          <w:sz w:val="24"/>
          <w:szCs w:val="24"/>
        </w:rPr>
        <w:t>İç ve Ön Mali Kontrol Şube Müdürlüğü</w:t>
      </w:r>
    </w:p>
    <w:p w:rsidR="00105A31" w:rsidRPr="003E51FD" w:rsidRDefault="00105A31" w:rsidP="003E51FD">
      <w:pPr>
        <w:pStyle w:val="ListeParagraf"/>
        <w:numPr>
          <w:ilvl w:val="0"/>
          <w:numId w:val="1"/>
        </w:numPr>
        <w:tabs>
          <w:tab w:val="left" w:pos="851"/>
        </w:tabs>
        <w:spacing w:before="26"/>
        <w:ind w:left="426" w:firstLine="0"/>
        <w:rPr>
          <w:sz w:val="24"/>
          <w:szCs w:val="24"/>
        </w:rPr>
      </w:pPr>
      <w:r w:rsidRPr="003E51FD">
        <w:rPr>
          <w:sz w:val="24"/>
          <w:szCs w:val="24"/>
        </w:rPr>
        <w:t>Muhasebe Kesin Hesap ve Raporlama Şube Müdürlüğü</w:t>
      </w:r>
    </w:p>
    <w:p w:rsidR="00087087" w:rsidRPr="003E51FD" w:rsidRDefault="00105A31" w:rsidP="003E51FD">
      <w:pPr>
        <w:pStyle w:val="ListeParagraf"/>
        <w:numPr>
          <w:ilvl w:val="0"/>
          <w:numId w:val="1"/>
        </w:numPr>
        <w:spacing w:before="26"/>
        <w:ind w:left="284" w:firstLine="142"/>
        <w:rPr>
          <w:sz w:val="24"/>
          <w:szCs w:val="24"/>
        </w:rPr>
      </w:pPr>
      <w:r w:rsidRPr="003E51FD">
        <w:rPr>
          <w:sz w:val="24"/>
          <w:szCs w:val="24"/>
        </w:rPr>
        <w:t>İdari İşler Şube Müdürlüğü</w:t>
      </w:r>
    </w:p>
    <w:p w:rsidR="00B479E0" w:rsidRPr="003E51FD" w:rsidRDefault="001F0EF5" w:rsidP="003E51FD">
      <w:pPr>
        <w:pStyle w:val="GvdeMetni"/>
        <w:spacing w:before="26" w:line="264" w:lineRule="auto"/>
        <w:ind w:left="426" w:right="186" w:hanging="284"/>
        <w:jc w:val="both"/>
        <w:rPr>
          <w:sz w:val="24"/>
          <w:szCs w:val="24"/>
        </w:rPr>
      </w:pPr>
      <w:proofErr w:type="gramStart"/>
      <w:r w:rsidRPr="003E51FD">
        <w:rPr>
          <w:sz w:val="24"/>
          <w:szCs w:val="24"/>
        </w:rPr>
        <w:t>olmak</w:t>
      </w:r>
      <w:proofErr w:type="gramEnd"/>
      <w:r w:rsidRPr="003E51FD">
        <w:rPr>
          <w:sz w:val="24"/>
          <w:szCs w:val="24"/>
        </w:rPr>
        <w:t xml:space="preserve"> üzere</w:t>
      </w:r>
      <w:r w:rsidR="00FD76B4" w:rsidRPr="003E51FD">
        <w:rPr>
          <w:sz w:val="24"/>
          <w:szCs w:val="24"/>
        </w:rPr>
        <w:t xml:space="preserve"> 5 Şube Müdürlüğü ile bir</w:t>
      </w:r>
      <w:r w:rsidR="00634618" w:rsidRPr="003E51FD">
        <w:rPr>
          <w:sz w:val="24"/>
          <w:szCs w:val="24"/>
        </w:rPr>
        <w:t xml:space="preserve"> </w:t>
      </w:r>
      <w:r w:rsidR="000E10CA" w:rsidRPr="003E51FD">
        <w:rPr>
          <w:sz w:val="24"/>
          <w:szCs w:val="24"/>
        </w:rPr>
        <w:t>alt birimden</w:t>
      </w:r>
      <w:r w:rsidR="00EC17F9" w:rsidRPr="003E51FD">
        <w:rPr>
          <w:sz w:val="24"/>
          <w:szCs w:val="24"/>
        </w:rPr>
        <w:t xml:space="preserve"> </w:t>
      </w:r>
      <w:r w:rsidR="00B479E0" w:rsidRPr="003E51FD">
        <w:rPr>
          <w:sz w:val="24"/>
          <w:szCs w:val="24"/>
        </w:rPr>
        <w:t>oluşur.</w:t>
      </w:r>
      <w:bookmarkStart w:id="7" w:name="_bookmark7"/>
      <w:bookmarkStart w:id="8" w:name="_bookmark8"/>
      <w:bookmarkEnd w:id="7"/>
      <w:bookmarkEnd w:id="8"/>
    </w:p>
    <w:p w:rsidR="00985A7B" w:rsidRDefault="00985A7B" w:rsidP="003E51FD">
      <w:pPr>
        <w:pStyle w:val="GvdeMetni"/>
        <w:spacing w:before="52" w:line="288" w:lineRule="auto"/>
        <w:ind w:right="191"/>
        <w:jc w:val="both"/>
        <w:rPr>
          <w:b/>
          <w:spacing w:val="-2"/>
          <w:sz w:val="24"/>
          <w:szCs w:val="24"/>
        </w:rPr>
      </w:pPr>
    </w:p>
    <w:p w:rsidR="00634618" w:rsidRPr="003E51FD" w:rsidRDefault="00634618" w:rsidP="003E51FD">
      <w:pPr>
        <w:pStyle w:val="GvdeMetni"/>
        <w:spacing w:before="52" w:line="288" w:lineRule="auto"/>
        <w:ind w:right="191"/>
        <w:jc w:val="both"/>
        <w:rPr>
          <w:b/>
          <w:spacing w:val="1"/>
          <w:sz w:val="24"/>
          <w:szCs w:val="24"/>
        </w:rPr>
      </w:pPr>
      <w:r w:rsidRPr="003E51FD">
        <w:rPr>
          <w:b/>
          <w:spacing w:val="-2"/>
          <w:sz w:val="24"/>
          <w:szCs w:val="24"/>
        </w:rPr>
        <w:t xml:space="preserve">Strateji Geliştirme Daire </w:t>
      </w:r>
      <w:r w:rsidR="00FD76B4" w:rsidRPr="003E51FD">
        <w:rPr>
          <w:b/>
          <w:spacing w:val="-2"/>
          <w:sz w:val="24"/>
          <w:szCs w:val="24"/>
        </w:rPr>
        <w:t>Başkanlığı</w:t>
      </w:r>
      <w:r w:rsidR="00FD76B4" w:rsidRPr="003E51FD">
        <w:rPr>
          <w:b/>
          <w:spacing w:val="1"/>
          <w:sz w:val="24"/>
          <w:szCs w:val="24"/>
        </w:rPr>
        <w:t xml:space="preserve"> Görevleri</w:t>
      </w:r>
    </w:p>
    <w:p w:rsidR="00634618" w:rsidRPr="003E51FD" w:rsidRDefault="00634618" w:rsidP="003E51FD">
      <w:pPr>
        <w:pStyle w:val="GvdeMetni"/>
        <w:spacing w:before="52" w:line="288" w:lineRule="auto"/>
        <w:ind w:right="191"/>
        <w:jc w:val="both"/>
        <w:rPr>
          <w:b/>
          <w:spacing w:val="1"/>
          <w:sz w:val="24"/>
          <w:szCs w:val="24"/>
        </w:rPr>
      </w:pPr>
      <w:r w:rsidRPr="003E51FD">
        <w:rPr>
          <w:b/>
          <w:sz w:val="24"/>
          <w:szCs w:val="24"/>
        </w:rPr>
        <w:t>MADDE</w:t>
      </w:r>
      <w:r w:rsidRPr="003E51FD">
        <w:rPr>
          <w:b/>
          <w:spacing w:val="1"/>
          <w:sz w:val="24"/>
          <w:szCs w:val="24"/>
        </w:rPr>
        <w:t xml:space="preserve"> </w:t>
      </w:r>
      <w:r w:rsidR="00222D6D" w:rsidRPr="003E51FD">
        <w:rPr>
          <w:b/>
          <w:sz w:val="24"/>
          <w:szCs w:val="24"/>
        </w:rPr>
        <w:t>7</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İdarenin stratejik plan ve performans programının hazırlanmasını koordine etmek ve hazırlık çalışmalarını yürütmek,</w:t>
      </w:r>
    </w:p>
    <w:p w:rsidR="00634618" w:rsidRPr="003E51FD" w:rsidRDefault="00FD591D" w:rsidP="003E51FD">
      <w:pPr>
        <w:pStyle w:val="GvdeMetni"/>
        <w:numPr>
          <w:ilvl w:val="0"/>
          <w:numId w:val="24"/>
        </w:numPr>
        <w:spacing w:before="26" w:line="264" w:lineRule="auto"/>
        <w:ind w:right="186"/>
        <w:jc w:val="both"/>
        <w:rPr>
          <w:sz w:val="24"/>
          <w:szCs w:val="24"/>
        </w:rPr>
      </w:pPr>
      <w:r w:rsidRPr="003E51FD">
        <w:rPr>
          <w:sz w:val="24"/>
          <w:szCs w:val="24"/>
        </w:rPr>
        <w:t xml:space="preserve"> </w:t>
      </w:r>
      <w:r w:rsidR="00634618" w:rsidRPr="003E51FD">
        <w:rPr>
          <w:sz w:val="24"/>
          <w:szCs w:val="24"/>
        </w:rPr>
        <w:t>İzleyen iki yılın bütçe tahminlerini de içeren idare bütçesini, stratejik plan ve yıllık performans programına uygun olarak hazırlamak ve idare faaliyetlerinin bunlara uygunluğunu izlemek ve değerlendirmek,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Bütçe mevzuatı uyarınca belirlenecek bütçe ilke ve esasları çerçevesinde, ayrıntılı harcama programı hazırlamak ve hizmet gereksinimleri dikkate alınarak ödeneğin ilgili birimlere gönderilmesini sağlamak,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Bütçe kayıtlarını tutmak, bütçe uygulama sonuçlarına ilişkin verileri toplamak, değerlendirmek ve bütçe kesin hesabı ile malî istatistikleri hazırlamak,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İlgili mevzuat çerçevesinde idare gelirlerini tahakkuk ettirmek, gelir ve alacaklarının takip ve tahsil işlemlerini yürütmek,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Muhasebe hizmetlerini yürütmek,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Harcama birimleri tarafından hazırlanan birim faaliyet raporlarını da esas alarak idarenin faaliyet raporunu hazırlamak,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İdarenin mülkiyetinde veya kullanımında bulunan taşınır ve taşınmazlara ilişkin icmal cetvellerini düzenlemek,</w:t>
      </w:r>
    </w:p>
    <w:p w:rsidR="00634618" w:rsidRPr="003E51FD" w:rsidRDefault="00634618" w:rsidP="003E51FD">
      <w:pPr>
        <w:pStyle w:val="GvdeMetni"/>
        <w:numPr>
          <w:ilvl w:val="0"/>
          <w:numId w:val="24"/>
        </w:numPr>
        <w:spacing w:before="26" w:line="264" w:lineRule="auto"/>
        <w:ind w:right="186"/>
        <w:jc w:val="both"/>
        <w:rPr>
          <w:sz w:val="24"/>
          <w:szCs w:val="24"/>
        </w:rPr>
      </w:pPr>
      <w:r w:rsidRPr="003E51FD">
        <w:rPr>
          <w:sz w:val="24"/>
          <w:szCs w:val="24"/>
        </w:rPr>
        <w:t>İdarenin yatırım programının hazırlanmasını koordine etmek, uygulama sonuçlarını izlemek ve yıllık yatırım değerlendirme raporunu hazırlamak,</w:t>
      </w:r>
    </w:p>
    <w:p w:rsidR="00634618" w:rsidRPr="003E51FD" w:rsidRDefault="00634618" w:rsidP="003E51FD">
      <w:pPr>
        <w:pStyle w:val="GvdeMetni"/>
        <w:numPr>
          <w:ilvl w:val="0"/>
          <w:numId w:val="24"/>
        </w:numPr>
        <w:spacing w:before="26" w:line="264" w:lineRule="auto"/>
        <w:ind w:left="851" w:right="186" w:hanging="491"/>
        <w:jc w:val="both"/>
        <w:rPr>
          <w:sz w:val="24"/>
          <w:szCs w:val="24"/>
        </w:rPr>
      </w:pPr>
      <w:r w:rsidRPr="003E51FD">
        <w:rPr>
          <w:sz w:val="24"/>
          <w:szCs w:val="24"/>
        </w:rPr>
        <w:t>İdarenin, diğer idareler nezdinde takibi gereken malî iş ve işlemlerini yürütmek ve sonuçlandırmak,</w:t>
      </w:r>
    </w:p>
    <w:p w:rsidR="00634618" w:rsidRPr="003E51FD" w:rsidRDefault="00634618" w:rsidP="003E51FD">
      <w:pPr>
        <w:pStyle w:val="GvdeMetni"/>
        <w:numPr>
          <w:ilvl w:val="0"/>
          <w:numId w:val="24"/>
        </w:numPr>
        <w:spacing w:before="26" w:line="264" w:lineRule="auto"/>
        <w:ind w:left="851" w:right="186" w:hanging="491"/>
        <w:jc w:val="both"/>
        <w:rPr>
          <w:sz w:val="24"/>
          <w:szCs w:val="24"/>
        </w:rPr>
      </w:pPr>
      <w:r w:rsidRPr="003E51FD">
        <w:rPr>
          <w:sz w:val="24"/>
          <w:szCs w:val="24"/>
        </w:rPr>
        <w:t>Malî kanunlarla ilgili diğer mevzuatın uygulanması konusunda üst yöneticiye ve harcama yetkililerine gerekli bilgileri sağlamak ve danışmanlık yapmak</w:t>
      </w:r>
      <w:r w:rsidR="009322FC" w:rsidRPr="003E51FD">
        <w:rPr>
          <w:sz w:val="24"/>
          <w:szCs w:val="24"/>
        </w:rPr>
        <w:t>,</w:t>
      </w:r>
    </w:p>
    <w:p w:rsidR="00634618" w:rsidRPr="003E51FD" w:rsidRDefault="00634618" w:rsidP="003E51FD">
      <w:pPr>
        <w:pStyle w:val="GvdeMetni"/>
        <w:numPr>
          <w:ilvl w:val="0"/>
          <w:numId w:val="24"/>
        </w:numPr>
        <w:spacing w:before="26" w:line="264" w:lineRule="auto"/>
        <w:ind w:left="851" w:right="186" w:hanging="491"/>
        <w:jc w:val="both"/>
        <w:rPr>
          <w:sz w:val="24"/>
          <w:szCs w:val="24"/>
        </w:rPr>
      </w:pPr>
      <w:r w:rsidRPr="003E51FD">
        <w:rPr>
          <w:sz w:val="24"/>
          <w:szCs w:val="24"/>
        </w:rPr>
        <w:t>Ön malî kontrol faaliyetini yürütmek,</w:t>
      </w:r>
    </w:p>
    <w:p w:rsidR="00634618" w:rsidRPr="003E51FD" w:rsidRDefault="00634618" w:rsidP="003E51FD">
      <w:pPr>
        <w:pStyle w:val="GvdeMetni"/>
        <w:numPr>
          <w:ilvl w:val="0"/>
          <w:numId w:val="24"/>
        </w:numPr>
        <w:spacing w:before="26" w:line="264" w:lineRule="auto"/>
        <w:ind w:left="851" w:right="186" w:hanging="491"/>
        <w:jc w:val="both"/>
        <w:rPr>
          <w:sz w:val="24"/>
          <w:szCs w:val="24"/>
        </w:rPr>
      </w:pPr>
      <w:r w:rsidRPr="003E51FD">
        <w:rPr>
          <w:sz w:val="24"/>
          <w:szCs w:val="24"/>
        </w:rPr>
        <w:t>İç kontrol sisteminin kurulması, standartlarının uygulanması ve geliştirilmesi konularında çalışmalar yapmak,</w:t>
      </w:r>
    </w:p>
    <w:p w:rsidR="00634618" w:rsidRPr="003E51FD" w:rsidRDefault="00634618" w:rsidP="003E51FD">
      <w:pPr>
        <w:pStyle w:val="GvdeMetni"/>
        <w:numPr>
          <w:ilvl w:val="0"/>
          <w:numId w:val="24"/>
        </w:numPr>
        <w:spacing w:before="26" w:line="264" w:lineRule="auto"/>
        <w:ind w:left="851" w:right="186" w:hanging="491"/>
        <w:jc w:val="both"/>
        <w:rPr>
          <w:sz w:val="24"/>
          <w:szCs w:val="24"/>
        </w:rPr>
      </w:pPr>
      <w:r w:rsidRPr="003E51FD">
        <w:rPr>
          <w:sz w:val="24"/>
          <w:szCs w:val="24"/>
        </w:rPr>
        <w:t>Malî konularda üst yönetici tarafından verilen diğer görevleri yapmaktır.</w:t>
      </w:r>
    </w:p>
    <w:p w:rsidR="00B479E0" w:rsidRPr="003E51FD" w:rsidRDefault="00B479E0" w:rsidP="003E51FD">
      <w:pPr>
        <w:pStyle w:val="GvdeMetni"/>
        <w:spacing w:before="26" w:line="264" w:lineRule="auto"/>
        <w:ind w:right="186"/>
        <w:jc w:val="both"/>
        <w:rPr>
          <w:sz w:val="24"/>
          <w:szCs w:val="24"/>
        </w:rPr>
      </w:pPr>
    </w:p>
    <w:p w:rsidR="00576E57" w:rsidRDefault="00576E57" w:rsidP="003E51FD">
      <w:pPr>
        <w:pStyle w:val="GvdeMetni"/>
        <w:spacing w:before="26" w:line="264" w:lineRule="auto"/>
        <w:ind w:right="186"/>
        <w:jc w:val="both"/>
        <w:rPr>
          <w:b/>
          <w:spacing w:val="-2"/>
          <w:sz w:val="24"/>
          <w:szCs w:val="24"/>
        </w:rPr>
      </w:pPr>
    </w:p>
    <w:p w:rsidR="00087087" w:rsidRPr="003E51FD" w:rsidRDefault="00B03C64" w:rsidP="003E51FD">
      <w:pPr>
        <w:pStyle w:val="GvdeMetni"/>
        <w:spacing w:before="26" w:line="264" w:lineRule="auto"/>
        <w:ind w:right="186"/>
        <w:jc w:val="both"/>
        <w:rPr>
          <w:b/>
          <w:sz w:val="24"/>
          <w:szCs w:val="24"/>
        </w:rPr>
      </w:pPr>
      <w:r w:rsidRPr="003E51FD">
        <w:rPr>
          <w:b/>
          <w:spacing w:val="-2"/>
          <w:sz w:val="24"/>
          <w:szCs w:val="24"/>
        </w:rPr>
        <w:lastRenderedPageBreak/>
        <w:t>Stratejik</w:t>
      </w:r>
      <w:r w:rsidRPr="003E51FD">
        <w:rPr>
          <w:b/>
          <w:spacing w:val="-12"/>
          <w:sz w:val="24"/>
          <w:szCs w:val="24"/>
        </w:rPr>
        <w:t xml:space="preserve"> </w:t>
      </w:r>
      <w:r w:rsidRPr="003E51FD">
        <w:rPr>
          <w:b/>
          <w:spacing w:val="-1"/>
          <w:sz w:val="24"/>
          <w:szCs w:val="24"/>
        </w:rPr>
        <w:t>Yönetim</w:t>
      </w:r>
      <w:r w:rsidRPr="003E51FD">
        <w:rPr>
          <w:b/>
          <w:spacing w:val="-14"/>
          <w:sz w:val="24"/>
          <w:szCs w:val="24"/>
        </w:rPr>
        <w:t xml:space="preserve"> </w:t>
      </w:r>
      <w:r w:rsidRPr="003E51FD">
        <w:rPr>
          <w:b/>
          <w:spacing w:val="-1"/>
          <w:sz w:val="24"/>
          <w:szCs w:val="24"/>
        </w:rPr>
        <w:t>ve</w:t>
      </w:r>
      <w:r w:rsidRPr="003E51FD">
        <w:rPr>
          <w:b/>
          <w:spacing w:val="-12"/>
          <w:sz w:val="24"/>
          <w:szCs w:val="24"/>
        </w:rPr>
        <w:t xml:space="preserve"> </w:t>
      </w:r>
      <w:r w:rsidR="00EC17F9" w:rsidRPr="003E51FD">
        <w:rPr>
          <w:b/>
          <w:spacing w:val="-1"/>
          <w:sz w:val="24"/>
          <w:szCs w:val="24"/>
        </w:rPr>
        <w:t>Planlama Şube Müdürlüğünün</w:t>
      </w:r>
      <w:r w:rsidRPr="003E51FD">
        <w:rPr>
          <w:b/>
          <w:spacing w:val="-13"/>
          <w:sz w:val="24"/>
          <w:szCs w:val="24"/>
        </w:rPr>
        <w:t xml:space="preserve"> </w:t>
      </w:r>
      <w:r w:rsidRPr="003E51FD">
        <w:rPr>
          <w:b/>
          <w:spacing w:val="-1"/>
          <w:sz w:val="24"/>
          <w:szCs w:val="24"/>
        </w:rPr>
        <w:t>Görevleri</w:t>
      </w:r>
    </w:p>
    <w:p w:rsidR="00EC17F9" w:rsidRPr="003E51FD" w:rsidRDefault="00B03C64" w:rsidP="003E51FD">
      <w:pPr>
        <w:pStyle w:val="GvdeMetni"/>
        <w:spacing w:before="52" w:line="288" w:lineRule="auto"/>
        <w:ind w:right="191"/>
        <w:jc w:val="both"/>
        <w:rPr>
          <w:b/>
          <w:spacing w:val="1"/>
          <w:sz w:val="24"/>
          <w:szCs w:val="24"/>
        </w:rPr>
      </w:pPr>
      <w:r w:rsidRPr="003E51FD">
        <w:rPr>
          <w:b/>
          <w:sz w:val="24"/>
          <w:szCs w:val="24"/>
        </w:rPr>
        <w:t>MADDE</w:t>
      </w:r>
      <w:r w:rsidRPr="003E51FD">
        <w:rPr>
          <w:b/>
          <w:spacing w:val="1"/>
          <w:sz w:val="24"/>
          <w:szCs w:val="24"/>
        </w:rPr>
        <w:t xml:space="preserve"> </w:t>
      </w:r>
      <w:r w:rsidR="00222D6D" w:rsidRPr="003E51FD">
        <w:rPr>
          <w:b/>
          <w:sz w:val="24"/>
          <w:szCs w:val="24"/>
        </w:rPr>
        <w:t>8</w:t>
      </w:r>
    </w:p>
    <w:p w:rsidR="00FA197A" w:rsidRPr="003E51FD" w:rsidRDefault="00FA197A" w:rsidP="003E51FD">
      <w:pPr>
        <w:widowControl/>
        <w:numPr>
          <w:ilvl w:val="0"/>
          <w:numId w:val="2"/>
        </w:numPr>
        <w:autoSpaceDE/>
        <w:autoSpaceDN/>
        <w:spacing w:before="120" w:after="120"/>
        <w:jc w:val="both"/>
        <w:rPr>
          <w:sz w:val="24"/>
          <w:szCs w:val="24"/>
          <w:lang w:eastAsia="tr-TR"/>
        </w:rPr>
      </w:pPr>
      <w:r w:rsidRPr="003E51FD">
        <w:rPr>
          <w:sz w:val="24"/>
          <w:szCs w:val="24"/>
          <w:lang w:eastAsia="tr-TR"/>
        </w:rPr>
        <w:t>Ulusal kalkınma strateji ve politikaları, yıllık program ve hükümet programı çerçevesinde Üniversitenin orta ve uzun vadeli strateji ve politikalarını belirlemek, amaçlarını oluşturmak üzere gerekli çalışmaları yapmak.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Üniversitemizin stratejik planlama çalışmalarına yönelik hazırlık programı oluşturmak, stratejik planlama sürecinde ihtiyaç duyulacak hizmetleri yürütmek, eğitim ve danışmanlık hizmeti sağlamak ve strateji planlama çalışmalarını koordine etmek.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 xml:space="preserve">Üniversitemizin stratejik plan hazırlıklarını koordine etmek ve sonuçlarının </w:t>
      </w:r>
      <w:proofErr w:type="gramStart"/>
      <w:r w:rsidRPr="003E51FD">
        <w:rPr>
          <w:sz w:val="24"/>
          <w:szCs w:val="24"/>
          <w:lang w:eastAsia="tr-TR"/>
        </w:rPr>
        <w:t>konsolide</w:t>
      </w:r>
      <w:proofErr w:type="gramEnd"/>
      <w:r w:rsidRPr="003E51FD">
        <w:rPr>
          <w:sz w:val="24"/>
          <w:szCs w:val="24"/>
          <w:lang w:eastAsia="tr-TR"/>
        </w:rPr>
        <w:t xml:space="preserve"> edilmesi çalışmalarını yürüterek Stratejik Plan İzleme Raporu ile Stratejik Plan Değerlendirme Raporu'nu hazırlamak.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 xml:space="preserve">Üniversitemiz ile Başkanlığımızın </w:t>
      </w:r>
      <w:proofErr w:type="gramStart"/>
      <w:r w:rsidRPr="003E51FD">
        <w:rPr>
          <w:sz w:val="24"/>
          <w:szCs w:val="24"/>
          <w:lang w:eastAsia="tr-TR"/>
        </w:rPr>
        <w:t>misyon</w:t>
      </w:r>
      <w:proofErr w:type="gramEnd"/>
      <w:r w:rsidRPr="003E51FD">
        <w:rPr>
          <w:sz w:val="24"/>
          <w:szCs w:val="24"/>
          <w:lang w:eastAsia="tr-TR"/>
        </w:rPr>
        <w:t xml:space="preserve"> ve vizyonunun belirlenmesi çalışmalarını yürütmek.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Üniversitemiz faaliyetlerinin stratejik plan, yıllık performans programı ve yılı bütçe kanununa uygunluğunu izlemek ve değerlendirmek.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Harcama birimleri ve ilgili diğer birimler tarafından hazırlanan birim faaliyet raporlarını esas alarak Üniversitemizin faaliyet raporunu hazırlamak.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İdarenin görev alanına giren konularda, hizmetleri etkileyecek dış faktörleri incelemek, İdarenin üstünlük ve zayıflıklarını tespit etmek.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Kurum  içi  kapasite   araştırması  yapmak,   hizmetlerin  etkililiğini  ve  yararlanıcı memnuniyetini analiz etmek ve genel araştırmalar yapmak.</w:t>
      </w:r>
    </w:p>
    <w:p w:rsidR="00FA197A" w:rsidRPr="003E51FD" w:rsidRDefault="00FA197A" w:rsidP="003E51FD">
      <w:pPr>
        <w:widowControl/>
        <w:numPr>
          <w:ilvl w:val="0"/>
          <w:numId w:val="2"/>
        </w:numPr>
        <w:autoSpaceDE/>
        <w:autoSpaceDN/>
        <w:spacing w:before="120" w:after="120"/>
        <w:ind w:left="714" w:hanging="357"/>
        <w:jc w:val="both"/>
        <w:rPr>
          <w:sz w:val="24"/>
          <w:szCs w:val="24"/>
          <w:lang w:eastAsia="tr-TR"/>
        </w:rPr>
      </w:pPr>
      <w:r w:rsidRPr="003E51FD">
        <w:rPr>
          <w:sz w:val="24"/>
          <w:szCs w:val="24"/>
          <w:lang w:eastAsia="tr-TR"/>
        </w:rPr>
        <w:t>İdarenin görevleri ile ilgili araştırma-geliştirme faaliyetlerini yürütmek,</w:t>
      </w:r>
    </w:p>
    <w:p w:rsidR="00FA197A" w:rsidRPr="003E51FD" w:rsidRDefault="00FA197A" w:rsidP="003E51FD">
      <w:pPr>
        <w:widowControl/>
        <w:numPr>
          <w:ilvl w:val="0"/>
          <w:numId w:val="2"/>
        </w:numPr>
        <w:autoSpaceDE/>
        <w:autoSpaceDN/>
        <w:spacing w:before="120" w:after="120"/>
        <w:ind w:left="714" w:hanging="430"/>
        <w:jc w:val="both"/>
        <w:rPr>
          <w:sz w:val="24"/>
          <w:szCs w:val="24"/>
          <w:lang w:eastAsia="tr-TR"/>
        </w:rPr>
      </w:pPr>
      <w:r w:rsidRPr="003E51FD">
        <w:rPr>
          <w:sz w:val="24"/>
          <w:szCs w:val="24"/>
          <w:lang w:eastAsia="tr-TR"/>
        </w:rPr>
        <w:t>Üniversitemizin yönetim bilgi sistemlerine ilişkin hizmetlerini ilgili birimlerle işbirliği içinde yerine getirmek.</w:t>
      </w:r>
    </w:p>
    <w:p w:rsidR="00FA197A" w:rsidRPr="003E51FD" w:rsidRDefault="00FA197A" w:rsidP="003E51FD">
      <w:pPr>
        <w:widowControl/>
        <w:numPr>
          <w:ilvl w:val="0"/>
          <w:numId w:val="2"/>
        </w:numPr>
        <w:autoSpaceDE/>
        <w:autoSpaceDN/>
        <w:spacing w:before="120" w:after="120"/>
        <w:ind w:left="714" w:hanging="430"/>
        <w:jc w:val="both"/>
        <w:rPr>
          <w:b/>
          <w:sz w:val="24"/>
          <w:szCs w:val="24"/>
          <w:lang w:eastAsia="tr-TR"/>
        </w:rPr>
      </w:pPr>
      <w:r w:rsidRPr="003E51FD">
        <w:rPr>
          <w:sz w:val="24"/>
          <w:szCs w:val="24"/>
          <w:lang w:eastAsia="tr-TR"/>
        </w:rPr>
        <w:t>İdare Faaliyetleri ile ilgili bilgi ve verileri toplamak, tasnif etmek, analiz etmek ve</w:t>
      </w:r>
      <w:r w:rsidRPr="003E51FD">
        <w:rPr>
          <w:b/>
          <w:sz w:val="24"/>
          <w:szCs w:val="24"/>
          <w:lang w:eastAsia="tr-TR"/>
        </w:rPr>
        <w:t xml:space="preserve"> </w:t>
      </w:r>
      <w:r w:rsidRPr="003E51FD">
        <w:rPr>
          <w:sz w:val="24"/>
          <w:szCs w:val="24"/>
          <w:lang w:eastAsia="tr-TR"/>
        </w:rPr>
        <w:t>birim faaliyet raporunu hazırlamak.</w:t>
      </w:r>
    </w:p>
    <w:p w:rsidR="00FA197A" w:rsidRPr="003E51FD" w:rsidRDefault="00FA197A" w:rsidP="003E51FD">
      <w:pPr>
        <w:widowControl/>
        <w:numPr>
          <w:ilvl w:val="0"/>
          <w:numId w:val="2"/>
        </w:numPr>
        <w:autoSpaceDE/>
        <w:autoSpaceDN/>
        <w:spacing w:before="120" w:after="120"/>
        <w:ind w:left="714" w:hanging="430"/>
        <w:jc w:val="both"/>
        <w:rPr>
          <w:sz w:val="24"/>
          <w:szCs w:val="24"/>
          <w:lang w:eastAsia="tr-TR"/>
        </w:rPr>
      </w:pPr>
      <w:r w:rsidRPr="003E51FD">
        <w:rPr>
          <w:sz w:val="24"/>
          <w:szCs w:val="24"/>
          <w:lang w:eastAsia="tr-TR"/>
        </w:rPr>
        <w:t>Stratejik Planlama ve Faaliyet ile ilgili diğer işleri yapmak.</w:t>
      </w:r>
    </w:p>
    <w:p w:rsidR="00FA197A" w:rsidRPr="003E51FD" w:rsidRDefault="00FA197A" w:rsidP="003E51FD">
      <w:pPr>
        <w:widowControl/>
        <w:numPr>
          <w:ilvl w:val="0"/>
          <w:numId w:val="2"/>
        </w:numPr>
        <w:autoSpaceDE/>
        <w:autoSpaceDN/>
        <w:spacing w:before="120" w:after="120"/>
        <w:ind w:left="714" w:hanging="430"/>
        <w:jc w:val="both"/>
        <w:rPr>
          <w:b/>
          <w:sz w:val="24"/>
          <w:szCs w:val="24"/>
          <w:lang w:eastAsia="tr-TR"/>
        </w:rPr>
      </w:pPr>
      <w:r w:rsidRPr="003E51FD">
        <w:rPr>
          <w:sz w:val="24"/>
          <w:szCs w:val="24"/>
          <w:lang w:eastAsia="tr-TR"/>
        </w:rPr>
        <w:t>Üniversite Strateji Geliştirme Kurulunun sekretarya hizmetlerini yürütmek</w:t>
      </w:r>
    </w:p>
    <w:p w:rsidR="00EC17F9" w:rsidRPr="003E51FD" w:rsidRDefault="00EC17F9" w:rsidP="003E51FD">
      <w:pPr>
        <w:pStyle w:val="GvdeMetni"/>
        <w:spacing w:before="52" w:line="288" w:lineRule="auto"/>
        <w:ind w:right="191"/>
        <w:jc w:val="both"/>
        <w:rPr>
          <w:b/>
          <w:spacing w:val="1"/>
          <w:sz w:val="24"/>
          <w:szCs w:val="24"/>
        </w:rPr>
      </w:pPr>
    </w:p>
    <w:p w:rsidR="00087087" w:rsidRPr="003E51FD" w:rsidRDefault="00FA197A" w:rsidP="003E51FD">
      <w:pPr>
        <w:pStyle w:val="Balk1"/>
        <w:spacing w:before="69"/>
        <w:jc w:val="left"/>
      </w:pPr>
      <w:bookmarkStart w:id="9" w:name="_bookmark9"/>
      <w:bookmarkEnd w:id="9"/>
      <w:r w:rsidRPr="003E51FD">
        <w:rPr>
          <w:spacing w:val="-1"/>
        </w:rPr>
        <w:t>Bütçe ve Performans Şube Müdürlüğünün Görevleri</w:t>
      </w:r>
    </w:p>
    <w:p w:rsidR="00087087" w:rsidRPr="003E51FD" w:rsidRDefault="00B03C64" w:rsidP="003E51FD">
      <w:pPr>
        <w:spacing w:before="53"/>
        <w:ind w:left="824"/>
        <w:rPr>
          <w:b/>
          <w:sz w:val="24"/>
          <w:szCs w:val="24"/>
        </w:rPr>
      </w:pPr>
      <w:r w:rsidRPr="003E51FD">
        <w:rPr>
          <w:b/>
          <w:sz w:val="24"/>
          <w:szCs w:val="24"/>
        </w:rPr>
        <w:t>MADDE</w:t>
      </w:r>
      <w:r w:rsidRPr="003E51FD">
        <w:rPr>
          <w:b/>
          <w:spacing w:val="-2"/>
          <w:sz w:val="24"/>
          <w:szCs w:val="24"/>
        </w:rPr>
        <w:t xml:space="preserve"> </w:t>
      </w:r>
      <w:r w:rsidR="00222D6D" w:rsidRPr="003E51FD">
        <w:rPr>
          <w:b/>
          <w:spacing w:val="-2"/>
          <w:sz w:val="24"/>
          <w:szCs w:val="24"/>
        </w:rPr>
        <w:t>9</w:t>
      </w:r>
    </w:p>
    <w:p w:rsidR="00FA197A" w:rsidRPr="003E51FD" w:rsidRDefault="00FA197A" w:rsidP="003E51FD">
      <w:pPr>
        <w:spacing w:before="53"/>
        <w:ind w:left="824"/>
        <w:rPr>
          <w:b/>
          <w:sz w:val="24"/>
          <w:szCs w:val="24"/>
        </w:rPr>
      </w:pPr>
    </w:p>
    <w:p w:rsidR="00FA197A" w:rsidRPr="003E51FD" w:rsidRDefault="00FA197A" w:rsidP="003E51FD">
      <w:pPr>
        <w:pStyle w:val="ListeParagraf"/>
        <w:numPr>
          <w:ilvl w:val="0"/>
          <w:numId w:val="3"/>
        </w:numPr>
        <w:spacing w:line="276" w:lineRule="auto"/>
        <w:rPr>
          <w:sz w:val="24"/>
          <w:szCs w:val="24"/>
        </w:rPr>
      </w:pPr>
      <w:r w:rsidRPr="003E51FD">
        <w:rPr>
          <w:sz w:val="24"/>
          <w:szCs w:val="24"/>
        </w:rPr>
        <w:t>İzleyen iki yılın bütçe tahminlerini de içeren Üniversitemiz bütçesini, stratejik plan ve yıllık performans programına uygun hazırlamak, ilgili sistemlere veri girişini sağlamak.</w:t>
      </w:r>
    </w:p>
    <w:p w:rsidR="00FA197A" w:rsidRPr="003E51FD" w:rsidRDefault="00FA197A" w:rsidP="003E51FD">
      <w:pPr>
        <w:pStyle w:val="ListeParagraf"/>
        <w:numPr>
          <w:ilvl w:val="0"/>
          <w:numId w:val="3"/>
        </w:numPr>
        <w:spacing w:line="276" w:lineRule="auto"/>
        <w:rPr>
          <w:sz w:val="24"/>
          <w:szCs w:val="24"/>
        </w:rPr>
      </w:pPr>
      <w:r w:rsidRPr="003E51FD">
        <w:rPr>
          <w:sz w:val="24"/>
          <w:szCs w:val="24"/>
        </w:rPr>
        <w:t>Kurum bütçesini hazırlamak, Cumhurbaşkanlığı Strateji ve Bütçe Başkanlığında yapılan bütçe görüşmelerine katılmak.</w:t>
      </w:r>
    </w:p>
    <w:p w:rsidR="00FA197A" w:rsidRPr="003E51FD" w:rsidRDefault="00FA197A" w:rsidP="003E51FD">
      <w:pPr>
        <w:pStyle w:val="ListeParagraf"/>
        <w:numPr>
          <w:ilvl w:val="0"/>
          <w:numId w:val="3"/>
        </w:numPr>
        <w:spacing w:line="276" w:lineRule="auto"/>
        <w:rPr>
          <w:sz w:val="24"/>
          <w:szCs w:val="24"/>
        </w:rPr>
      </w:pPr>
      <w:r w:rsidRPr="003E51FD">
        <w:rPr>
          <w:sz w:val="24"/>
          <w:szCs w:val="24"/>
        </w:rPr>
        <w:t>Yatırım programı hazırlıklarının koordinasyonunu sağlamak, uygulama sonuçlarını izlemek ve yıllık yatırım değerlendirme raporunu hazırlayarak, ilgili sistemlere veri girişini sağlamak.</w:t>
      </w:r>
    </w:p>
    <w:p w:rsidR="00FA197A" w:rsidRPr="003E51FD" w:rsidRDefault="00FA197A" w:rsidP="003E51FD">
      <w:pPr>
        <w:pStyle w:val="ListeParagraf"/>
        <w:numPr>
          <w:ilvl w:val="0"/>
          <w:numId w:val="3"/>
        </w:numPr>
        <w:spacing w:line="276" w:lineRule="auto"/>
        <w:rPr>
          <w:sz w:val="24"/>
          <w:szCs w:val="24"/>
        </w:rPr>
      </w:pPr>
      <w:r w:rsidRPr="003E51FD">
        <w:rPr>
          <w:sz w:val="24"/>
          <w:szCs w:val="24"/>
        </w:rPr>
        <w:t>Onaylanan kurum bütçesinin Hizmet gereksinimlerini de dikkate alınarak ödeneğin ilgili birimlere gönderilmesini sağlamak.</w:t>
      </w:r>
    </w:p>
    <w:p w:rsidR="00FA197A" w:rsidRPr="003E51FD" w:rsidRDefault="00FA197A" w:rsidP="003E51FD">
      <w:pPr>
        <w:pStyle w:val="ListeParagraf"/>
        <w:numPr>
          <w:ilvl w:val="0"/>
          <w:numId w:val="3"/>
        </w:numPr>
        <w:spacing w:line="276" w:lineRule="auto"/>
        <w:rPr>
          <w:sz w:val="24"/>
          <w:szCs w:val="24"/>
        </w:rPr>
      </w:pPr>
      <w:r w:rsidRPr="003E51FD">
        <w:rPr>
          <w:sz w:val="24"/>
          <w:szCs w:val="24"/>
        </w:rPr>
        <w:t xml:space="preserve">Üniversitemiz ayrıntılı finansman programını mevzuatı uyarınca belirlenecek bütçe ilke ve esasları çerçevesinde hazırlamak, uygulanmasını takip etmek ve program </w:t>
      </w:r>
      <w:proofErr w:type="gramStart"/>
      <w:r w:rsidRPr="003E51FD">
        <w:rPr>
          <w:sz w:val="24"/>
          <w:szCs w:val="24"/>
        </w:rPr>
        <w:t>dahilinde</w:t>
      </w:r>
      <w:proofErr w:type="gramEnd"/>
      <w:r w:rsidRPr="003E51FD">
        <w:rPr>
          <w:sz w:val="24"/>
          <w:szCs w:val="24"/>
        </w:rPr>
        <w:t xml:space="preserve"> serbest </w:t>
      </w:r>
      <w:r w:rsidRPr="003E51FD">
        <w:rPr>
          <w:sz w:val="24"/>
          <w:szCs w:val="24"/>
        </w:rPr>
        <w:lastRenderedPageBreak/>
        <w:t>bırakılan ödeneklerin ödenek gönderme belgelerini hazırlamak ve ilgili sistemlere veri girişini sağlamak.</w:t>
      </w:r>
    </w:p>
    <w:p w:rsidR="00FA197A" w:rsidRPr="003E51FD" w:rsidRDefault="00FA197A" w:rsidP="003E51FD">
      <w:pPr>
        <w:pStyle w:val="ListeParagraf"/>
        <w:numPr>
          <w:ilvl w:val="0"/>
          <w:numId w:val="3"/>
        </w:numPr>
        <w:spacing w:line="276" w:lineRule="auto"/>
        <w:rPr>
          <w:sz w:val="24"/>
          <w:szCs w:val="24"/>
        </w:rPr>
      </w:pPr>
      <w:r w:rsidRPr="003E51FD">
        <w:rPr>
          <w:sz w:val="24"/>
          <w:szCs w:val="24"/>
        </w:rPr>
        <w:t>Bütçe uygulama sonuçlarını değerlendirmek, kayıtlarını tutmak, sorunları önleyici ve verimi artırıcı tedbirler üretmek.</w:t>
      </w:r>
    </w:p>
    <w:p w:rsidR="00FA197A" w:rsidRPr="003E51FD" w:rsidRDefault="00FA197A" w:rsidP="003E51FD">
      <w:pPr>
        <w:pStyle w:val="ListeParagraf"/>
        <w:numPr>
          <w:ilvl w:val="0"/>
          <w:numId w:val="3"/>
        </w:numPr>
        <w:spacing w:line="276" w:lineRule="auto"/>
        <w:rPr>
          <w:sz w:val="24"/>
          <w:szCs w:val="24"/>
        </w:rPr>
      </w:pPr>
      <w:r w:rsidRPr="003E51FD">
        <w:rPr>
          <w:sz w:val="24"/>
          <w:szCs w:val="24"/>
        </w:rPr>
        <w:t>Performans Programını hazırlamak ve uygulama sonuçlarını izlemek.</w:t>
      </w:r>
    </w:p>
    <w:p w:rsidR="00FA197A" w:rsidRPr="003E51FD" w:rsidRDefault="00FA197A" w:rsidP="003E51FD">
      <w:pPr>
        <w:pStyle w:val="ListeParagraf"/>
        <w:numPr>
          <w:ilvl w:val="0"/>
          <w:numId w:val="3"/>
        </w:numPr>
        <w:spacing w:line="276" w:lineRule="auto"/>
        <w:rPr>
          <w:sz w:val="24"/>
          <w:szCs w:val="24"/>
        </w:rPr>
      </w:pPr>
      <w:r w:rsidRPr="003E51FD">
        <w:rPr>
          <w:sz w:val="24"/>
          <w:szCs w:val="24"/>
        </w:rPr>
        <w:t>Harcama birimlerinden gelen ödenek ekleme ve aktarma taleplerini değerlendirmek, gerekli işlemlerini yapmak ve ödenek gönderme belgelerini hazırlamak.</w:t>
      </w:r>
    </w:p>
    <w:p w:rsidR="00FA197A" w:rsidRPr="003E51FD" w:rsidRDefault="00FA197A" w:rsidP="003E51FD">
      <w:pPr>
        <w:pStyle w:val="ListeParagraf"/>
        <w:numPr>
          <w:ilvl w:val="0"/>
          <w:numId w:val="3"/>
        </w:numPr>
        <w:spacing w:line="276" w:lineRule="auto"/>
        <w:rPr>
          <w:sz w:val="24"/>
          <w:szCs w:val="24"/>
        </w:rPr>
      </w:pPr>
      <w:r w:rsidRPr="003E51FD">
        <w:rPr>
          <w:sz w:val="24"/>
          <w:szCs w:val="24"/>
        </w:rPr>
        <w:t>Üniversite bütçesinin kesin hesabını hazırlamak, ilgili sistemlere veri girişine ilişkin işlemleri yürütmek ve ilgili kurumlara sunulmasını sağlamak.</w:t>
      </w:r>
    </w:p>
    <w:p w:rsidR="00FA197A" w:rsidRPr="003E51FD" w:rsidRDefault="00FA197A" w:rsidP="003E51FD">
      <w:pPr>
        <w:pStyle w:val="ListeParagraf"/>
        <w:numPr>
          <w:ilvl w:val="0"/>
          <w:numId w:val="3"/>
        </w:numPr>
        <w:spacing w:line="276" w:lineRule="auto"/>
        <w:ind w:left="851" w:hanging="491"/>
        <w:rPr>
          <w:sz w:val="24"/>
          <w:szCs w:val="24"/>
        </w:rPr>
      </w:pPr>
      <w:proofErr w:type="gramStart"/>
      <w:r w:rsidRPr="003E51FD">
        <w:rPr>
          <w:sz w:val="24"/>
          <w:szCs w:val="24"/>
        </w:rPr>
        <w:t>Aylık Hazine yardımı tahakkuk ve tahsilat taleplerini ve takibini yapmak.</w:t>
      </w:r>
      <w:proofErr w:type="gramEnd"/>
    </w:p>
    <w:p w:rsidR="00FA197A" w:rsidRPr="003E51FD" w:rsidRDefault="00FA197A" w:rsidP="003E51FD">
      <w:pPr>
        <w:pStyle w:val="ListeParagraf"/>
        <w:numPr>
          <w:ilvl w:val="0"/>
          <w:numId w:val="3"/>
        </w:numPr>
        <w:spacing w:line="276" w:lineRule="auto"/>
        <w:ind w:left="851" w:hanging="491"/>
        <w:rPr>
          <w:sz w:val="24"/>
          <w:szCs w:val="24"/>
        </w:rPr>
      </w:pPr>
      <w:r w:rsidRPr="003E51FD">
        <w:rPr>
          <w:sz w:val="24"/>
          <w:szCs w:val="24"/>
        </w:rPr>
        <w:t>Yatırım İzleme ve Değerlendirme Raporu ile Kurumsal Mali Durum ve Beklentiler Raporu’nu hazırlamak.</w:t>
      </w:r>
    </w:p>
    <w:p w:rsidR="00FA197A" w:rsidRPr="003E51FD" w:rsidRDefault="00FA197A" w:rsidP="003E51FD">
      <w:pPr>
        <w:pStyle w:val="ListeParagraf"/>
        <w:numPr>
          <w:ilvl w:val="0"/>
          <w:numId w:val="3"/>
        </w:numPr>
        <w:spacing w:line="276" w:lineRule="auto"/>
        <w:ind w:left="851" w:hanging="491"/>
        <w:rPr>
          <w:sz w:val="24"/>
          <w:szCs w:val="24"/>
        </w:rPr>
      </w:pPr>
      <w:r w:rsidRPr="003E51FD">
        <w:rPr>
          <w:sz w:val="24"/>
          <w:szCs w:val="24"/>
        </w:rPr>
        <w:t xml:space="preserve">Üniversitemiz kullanımına tahsis edilen dış finansman kaynaklarına ilişkin </w:t>
      </w:r>
      <w:proofErr w:type="spellStart"/>
      <w:r w:rsidRPr="003E51FD">
        <w:rPr>
          <w:sz w:val="24"/>
          <w:szCs w:val="24"/>
        </w:rPr>
        <w:t>bütçeleştirme</w:t>
      </w:r>
      <w:proofErr w:type="spellEnd"/>
      <w:r w:rsidRPr="003E51FD">
        <w:rPr>
          <w:sz w:val="24"/>
          <w:szCs w:val="24"/>
        </w:rPr>
        <w:t xml:space="preserve"> süreç ve işlemlerini yürütmek ve ilgili birimleri koordine etmek.</w:t>
      </w:r>
    </w:p>
    <w:p w:rsidR="00FA197A" w:rsidRPr="003E51FD" w:rsidRDefault="00FA197A" w:rsidP="003E51FD">
      <w:pPr>
        <w:pStyle w:val="ListeParagraf"/>
        <w:numPr>
          <w:ilvl w:val="0"/>
          <w:numId w:val="3"/>
        </w:numPr>
        <w:spacing w:line="276" w:lineRule="auto"/>
        <w:ind w:left="851" w:hanging="491"/>
        <w:rPr>
          <w:sz w:val="24"/>
          <w:szCs w:val="24"/>
        </w:rPr>
      </w:pPr>
      <w:r w:rsidRPr="003E51FD">
        <w:rPr>
          <w:sz w:val="24"/>
          <w:szCs w:val="24"/>
        </w:rPr>
        <w:t>Üniversitemiz faaliyetlerinin stratejik plan, performans programı ve bütçeye uygunluğunu izleyip değerlendirmek.</w:t>
      </w:r>
    </w:p>
    <w:p w:rsidR="00FA197A" w:rsidRPr="003E51FD" w:rsidRDefault="003921BD" w:rsidP="003E51FD">
      <w:pPr>
        <w:pStyle w:val="ListeParagraf"/>
        <w:numPr>
          <w:ilvl w:val="0"/>
          <w:numId w:val="3"/>
        </w:numPr>
        <w:spacing w:line="276" w:lineRule="auto"/>
        <w:ind w:left="851" w:hanging="491"/>
        <w:rPr>
          <w:sz w:val="24"/>
          <w:szCs w:val="24"/>
        </w:rPr>
      </w:pPr>
      <w:r w:rsidRPr="003E51FD">
        <w:rPr>
          <w:sz w:val="24"/>
          <w:szCs w:val="24"/>
        </w:rPr>
        <w:t>Program</w:t>
      </w:r>
      <w:r w:rsidR="00FA197A" w:rsidRPr="003E51FD">
        <w:rPr>
          <w:sz w:val="24"/>
          <w:szCs w:val="24"/>
        </w:rPr>
        <w:t xml:space="preserve">-bütçe ve </w:t>
      </w:r>
      <w:proofErr w:type="spellStart"/>
      <w:r w:rsidR="00FA197A" w:rsidRPr="003E51FD">
        <w:rPr>
          <w:sz w:val="24"/>
          <w:szCs w:val="24"/>
        </w:rPr>
        <w:t>Ka</w:t>
      </w:r>
      <w:proofErr w:type="spellEnd"/>
      <w:r w:rsidR="00FA197A" w:rsidRPr="003E51FD">
        <w:rPr>
          <w:sz w:val="24"/>
          <w:szCs w:val="24"/>
        </w:rPr>
        <w:t>-Ya sistemine ilişkin veri giriş ve koordinasyon hizmetlerini yürütmek.</w:t>
      </w:r>
    </w:p>
    <w:p w:rsidR="00FA197A" w:rsidRPr="003E51FD" w:rsidRDefault="00FA197A" w:rsidP="003E51FD">
      <w:pPr>
        <w:pStyle w:val="ListeParagraf"/>
        <w:numPr>
          <w:ilvl w:val="0"/>
          <w:numId w:val="3"/>
        </w:numPr>
        <w:spacing w:line="276" w:lineRule="auto"/>
        <w:ind w:left="851" w:hanging="491"/>
        <w:rPr>
          <w:sz w:val="24"/>
          <w:szCs w:val="24"/>
        </w:rPr>
      </w:pPr>
      <w:r w:rsidRPr="003E51FD">
        <w:rPr>
          <w:sz w:val="24"/>
          <w:szCs w:val="24"/>
        </w:rPr>
        <w:t>Bütçe ve Performans ile ilgili diğer işleri yapmak</w:t>
      </w:r>
      <w:r w:rsidR="004E54F9" w:rsidRPr="003E51FD">
        <w:rPr>
          <w:sz w:val="24"/>
          <w:szCs w:val="24"/>
        </w:rPr>
        <w:t>.</w:t>
      </w:r>
    </w:p>
    <w:p w:rsidR="004E54F9" w:rsidRPr="003E51FD" w:rsidRDefault="004E54F9" w:rsidP="003E51FD">
      <w:pPr>
        <w:pStyle w:val="ListeParagraf"/>
        <w:numPr>
          <w:ilvl w:val="0"/>
          <w:numId w:val="3"/>
        </w:numPr>
        <w:spacing w:line="276" w:lineRule="auto"/>
        <w:ind w:left="851" w:hanging="491"/>
        <w:rPr>
          <w:sz w:val="24"/>
          <w:szCs w:val="24"/>
        </w:rPr>
      </w:pPr>
      <w:r w:rsidRPr="003E51FD">
        <w:rPr>
          <w:bCs/>
          <w:sz w:val="24"/>
          <w:szCs w:val="24"/>
          <w:lang w:eastAsia="tr-TR"/>
        </w:rPr>
        <w:t>Üniversitenin Kurumsal Mali Durum ve Beklentiler Raporunu her yıl Temmuz ayı içerisinde hazırlayarak kamuoyuna duyurmak.</w:t>
      </w:r>
    </w:p>
    <w:p w:rsidR="00FA197A" w:rsidRPr="003E51FD" w:rsidRDefault="00FA197A" w:rsidP="003E51FD">
      <w:pPr>
        <w:spacing w:before="53"/>
        <w:ind w:left="824"/>
        <w:rPr>
          <w:b/>
          <w:sz w:val="24"/>
          <w:szCs w:val="24"/>
        </w:rPr>
      </w:pPr>
    </w:p>
    <w:p w:rsidR="00FA197A" w:rsidRPr="003E51FD" w:rsidRDefault="00FA197A" w:rsidP="003E51FD">
      <w:pPr>
        <w:spacing w:before="53"/>
        <w:ind w:left="824"/>
        <w:rPr>
          <w:sz w:val="24"/>
          <w:szCs w:val="24"/>
        </w:rPr>
      </w:pPr>
    </w:p>
    <w:p w:rsidR="00087087" w:rsidRPr="003E51FD" w:rsidRDefault="00FA197A" w:rsidP="003E51FD">
      <w:pPr>
        <w:pStyle w:val="Balk1"/>
      </w:pPr>
      <w:bookmarkStart w:id="10" w:name="_bookmark10"/>
      <w:bookmarkEnd w:id="10"/>
      <w:r w:rsidRPr="003E51FD">
        <w:rPr>
          <w:spacing w:val="-2"/>
        </w:rPr>
        <w:t>İç ve Ön Mali Kontrol Şube Müdürlüğünün Görevleri</w:t>
      </w:r>
    </w:p>
    <w:p w:rsidR="00FA197A" w:rsidRPr="003E51FD" w:rsidRDefault="00222D6D" w:rsidP="003E51FD">
      <w:pPr>
        <w:pStyle w:val="GvdeMetni"/>
        <w:spacing w:before="53" w:line="290" w:lineRule="auto"/>
        <w:ind w:right="188"/>
        <w:jc w:val="both"/>
        <w:rPr>
          <w:b/>
          <w:sz w:val="24"/>
          <w:szCs w:val="24"/>
        </w:rPr>
      </w:pPr>
      <w:r w:rsidRPr="003E51FD">
        <w:rPr>
          <w:b/>
          <w:sz w:val="24"/>
          <w:szCs w:val="24"/>
        </w:rPr>
        <w:t>MADDE 10</w:t>
      </w:r>
    </w:p>
    <w:p w:rsidR="00FA197A" w:rsidRPr="003E51FD" w:rsidRDefault="00FA197A" w:rsidP="003E51FD">
      <w:pPr>
        <w:pStyle w:val="GvdeMetni"/>
        <w:spacing w:before="53" w:line="290" w:lineRule="auto"/>
        <w:ind w:right="188"/>
        <w:jc w:val="both"/>
        <w:rPr>
          <w:b/>
          <w:sz w:val="24"/>
          <w:szCs w:val="24"/>
        </w:rPr>
      </w:pPr>
    </w:p>
    <w:p w:rsidR="00AA76F0" w:rsidRDefault="0090614D" w:rsidP="003E51FD">
      <w:pPr>
        <w:widowControl/>
        <w:numPr>
          <w:ilvl w:val="0"/>
          <w:numId w:val="4"/>
        </w:numPr>
        <w:autoSpaceDE/>
        <w:autoSpaceDN/>
        <w:spacing w:after="120" w:line="276" w:lineRule="auto"/>
        <w:jc w:val="both"/>
        <w:rPr>
          <w:sz w:val="24"/>
          <w:szCs w:val="24"/>
        </w:rPr>
      </w:pPr>
      <w:r>
        <w:rPr>
          <w:sz w:val="24"/>
          <w:szCs w:val="24"/>
        </w:rPr>
        <w:t>Üniversitemizde</w:t>
      </w:r>
      <w:r w:rsidR="00AA76F0" w:rsidRPr="003E51FD">
        <w:rPr>
          <w:sz w:val="24"/>
          <w:szCs w:val="24"/>
        </w:rPr>
        <w:t xml:space="preserve"> iç kontrol sisteminin kurulması, standartlarının uygulanması ve geliştirilmesi konularında çalışmalar yapmak.</w:t>
      </w:r>
    </w:p>
    <w:p w:rsidR="00F91EE3" w:rsidRPr="00F91EE3" w:rsidRDefault="00C2031A" w:rsidP="00F91EE3">
      <w:pPr>
        <w:pStyle w:val="ListeParagraf"/>
        <w:numPr>
          <w:ilvl w:val="0"/>
          <w:numId w:val="4"/>
        </w:numPr>
        <w:spacing w:line="276" w:lineRule="auto"/>
        <w:rPr>
          <w:sz w:val="24"/>
          <w:szCs w:val="24"/>
        </w:rPr>
      </w:pPr>
      <w:r>
        <w:rPr>
          <w:sz w:val="24"/>
          <w:szCs w:val="24"/>
        </w:rPr>
        <w:t>Selçuk Üniversitesi</w:t>
      </w:r>
      <w:r w:rsidR="00F91EE3" w:rsidRPr="003E51FD">
        <w:rPr>
          <w:sz w:val="24"/>
          <w:szCs w:val="24"/>
        </w:rPr>
        <w:t xml:space="preserve"> Ön Mali Kontrol Yönergesinde belirtilen şekilde ö</w:t>
      </w:r>
      <w:r w:rsidR="00F91EE3">
        <w:rPr>
          <w:sz w:val="24"/>
          <w:szCs w:val="24"/>
        </w:rPr>
        <w:t>n mali k</w:t>
      </w:r>
      <w:r w:rsidR="00F91EE3" w:rsidRPr="003E51FD">
        <w:rPr>
          <w:sz w:val="24"/>
          <w:szCs w:val="24"/>
        </w:rPr>
        <w:t>ontrole ilişkin işlemleri yürütmek;</w:t>
      </w:r>
    </w:p>
    <w:p w:rsidR="00AA76F0" w:rsidRPr="003E51FD" w:rsidRDefault="00AA76F0" w:rsidP="003E51FD">
      <w:pPr>
        <w:widowControl/>
        <w:numPr>
          <w:ilvl w:val="0"/>
          <w:numId w:val="4"/>
        </w:numPr>
        <w:autoSpaceDE/>
        <w:autoSpaceDN/>
        <w:spacing w:after="120" w:line="276" w:lineRule="auto"/>
        <w:jc w:val="both"/>
        <w:rPr>
          <w:sz w:val="24"/>
          <w:szCs w:val="24"/>
        </w:rPr>
      </w:pPr>
      <w:r w:rsidRPr="003E51FD">
        <w:rPr>
          <w:sz w:val="24"/>
          <w:szCs w:val="24"/>
        </w:rPr>
        <w:t>İç Kontrol Sistemi İzleme Raporu ile Risk Değerlendirme Raporu’nu hazırlamak.</w:t>
      </w:r>
    </w:p>
    <w:p w:rsidR="00AA76F0" w:rsidRPr="003E51FD" w:rsidRDefault="00BD2BC6" w:rsidP="003E51FD">
      <w:pPr>
        <w:widowControl/>
        <w:numPr>
          <w:ilvl w:val="0"/>
          <w:numId w:val="4"/>
        </w:numPr>
        <w:autoSpaceDE/>
        <w:autoSpaceDN/>
        <w:spacing w:after="120" w:line="276" w:lineRule="auto"/>
        <w:jc w:val="both"/>
        <w:rPr>
          <w:sz w:val="24"/>
          <w:szCs w:val="24"/>
        </w:rPr>
      </w:pPr>
      <w:r>
        <w:rPr>
          <w:sz w:val="24"/>
          <w:szCs w:val="24"/>
        </w:rPr>
        <w:t xml:space="preserve">İç Kontrol İzleme ve Yönlendirme Kurulunun </w:t>
      </w:r>
      <w:r w:rsidR="00AA76F0" w:rsidRPr="003E51FD">
        <w:rPr>
          <w:sz w:val="24"/>
          <w:szCs w:val="24"/>
        </w:rPr>
        <w:t>sekretarya hizmetlerini yürütmek.</w:t>
      </w:r>
    </w:p>
    <w:p w:rsidR="00AA76F0" w:rsidRPr="003E51FD" w:rsidRDefault="00AA76F0" w:rsidP="003E51FD">
      <w:pPr>
        <w:pStyle w:val="ListeParagraf"/>
        <w:numPr>
          <w:ilvl w:val="0"/>
          <w:numId w:val="4"/>
        </w:numPr>
        <w:spacing w:line="276" w:lineRule="auto"/>
        <w:rPr>
          <w:sz w:val="24"/>
          <w:szCs w:val="24"/>
        </w:rPr>
      </w:pPr>
      <w:r w:rsidRPr="003E51FD">
        <w:rPr>
          <w:sz w:val="24"/>
          <w:szCs w:val="24"/>
        </w:rPr>
        <w:t>Risk İzleme ve Yönlendirme Komisyonunun sekretarya hizmetlerini yürütmek</w:t>
      </w:r>
    </w:p>
    <w:p w:rsidR="00C2321F" w:rsidRPr="003E51FD" w:rsidRDefault="00C2321F" w:rsidP="003E51FD">
      <w:pPr>
        <w:pStyle w:val="ListeParagraf"/>
        <w:numPr>
          <w:ilvl w:val="0"/>
          <w:numId w:val="4"/>
        </w:numPr>
        <w:spacing w:line="276" w:lineRule="auto"/>
        <w:rPr>
          <w:sz w:val="24"/>
          <w:szCs w:val="24"/>
        </w:rPr>
      </w:pPr>
      <w:r w:rsidRPr="003E51FD">
        <w:rPr>
          <w:sz w:val="24"/>
          <w:szCs w:val="24"/>
        </w:rPr>
        <w:t>Ön mali kontrole tabi tutulacak mali karar ve işlemlerin belirlenmesine yönelik çalışmalar yapmak.</w:t>
      </w:r>
    </w:p>
    <w:p w:rsidR="00087087" w:rsidRPr="003E51FD" w:rsidRDefault="00087087" w:rsidP="003E51FD">
      <w:pPr>
        <w:pStyle w:val="GvdeMetni"/>
        <w:ind w:left="0" w:firstLine="0"/>
        <w:rPr>
          <w:sz w:val="24"/>
          <w:szCs w:val="24"/>
        </w:rPr>
      </w:pPr>
    </w:p>
    <w:p w:rsidR="00087087" w:rsidRPr="003E51FD" w:rsidRDefault="003E286B" w:rsidP="003E51FD">
      <w:pPr>
        <w:pStyle w:val="Balk1"/>
        <w:spacing w:before="1"/>
      </w:pPr>
      <w:bookmarkStart w:id="11" w:name="_bookmark11"/>
      <w:bookmarkEnd w:id="11"/>
      <w:r w:rsidRPr="003E51FD">
        <w:rPr>
          <w:spacing w:val="-2"/>
        </w:rPr>
        <w:t>Muhasebe Kesin Hesap ve Raporlama Şube Müdürlüğünün</w:t>
      </w:r>
      <w:r w:rsidR="00B03C64" w:rsidRPr="003E51FD">
        <w:rPr>
          <w:spacing w:val="-12"/>
        </w:rPr>
        <w:t xml:space="preserve"> </w:t>
      </w:r>
      <w:r w:rsidR="00B03C64" w:rsidRPr="003E51FD">
        <w:rPr>
          <w:spacing w:val="-1"/>
        </w:rPr>
        <w:t>Görevleri</w:t>
      </w:r>
    </w:p>
    <w:p w:rsidR="00294E9E" w:rsidRPr="003E51FD" w:rsidRDefault="00B03C64" w:rsidP="003E51FD">
      <w:pPr>
        <w:pStyle w:val="GvdeMetni"/>
        <w:spacing w:before="52" w:line="288" w:lineRule="auto"/>
        <w:ind w:right="190"/>
        <w:jc w:val="both"/>
        <w:rPr>
          <w:b/>
          <w:spacing w:val="1"/>
          <w:sz w:val="24"/>
          <w:szCs w:val="24"/>
        </w:rPr>
      </w:pPr>
      <w:r w:rsidRPr="003E51FD">
        <w:rPr>
          <w:b/>
          <w:sz w:val="24"/>
          <w:szCs w:val="24"/>
        </w:rPr>
        <w:t>MADDE</w:t>
      </w:r>
      <w:r w:rsidRPr="003E51FD">
        <w:rPr>
          <w:b/>
          <w:spacing w:val="1"/>
          <w:sz w:val="24"/>
          <w:szCs w:val="24"/>
        </w:rPr>
        <w:t xml:space="preserve"> </w:t>
      </w:r>
      <w:r w:rsidR="00222D6D" w:rsidRPr="003E51FD">
        <w:rPr>
          <w:b/>
          <w:sz w:val="24"/>
          <w:szCs w:val="24"/>
        </w:rPr>
        <w:t>11</w:t>
      </w:r>
    </w:p>
    <w:p w:rsidR="003E286B" w:rsidRPr="003E51FD" w:rsidRDefault="003E286B" w:rsidP="003E51FD">
      <w:pPr>
        <w:pStyle w:val="ListeParagraf"/>
        <w:numPr>
          <w:ilvl w:val="0"/>
          <w:numId w:val="5"/>
        </w:numPr>
        <w:spacing w:line="276" w:lineRule="auto"/>
        <w:rPr>
          <w:sz w:val="24"/>
          <w:szCs w:val="24"/>
        </w:rPr>
      </w:pPr>
      <w:r w:rsidRPr="003E51FD">
        <w:rPr>
          <w:sz w:val="24"/>
          <w:szCs w:val="24"/>
        </w:rPr>
        <w:t>Mevzuatta yapılan değişiklikleri takip etmek ve muhasebe biriminde görev yapan personeli mevzuat yönünden bilgilendirmek ve eğitmek.</w:t>
      </w:r>
    </w:p>
    <w:p w:rsidR="003E286B" w:rsidRPr="003E51FD" w:rsidRDefault="003E286B" w:rsidP="003E51FD">
      <w:pPr>
        <w:pStyle w:val="ListeParagraf"/>
        <w:numPr>
          <w:ilvl w:val="0"/>
          <w:numId w:val="5"/>
        </w:numPr>
        <w:spacing w:line="276" w:lineRule="auto"/>
        <w:rPr>
          <w:sz w:val="24"/>
          <w:szCs w:val="24"/>
        </w:rPr>
      </w:pPr>
      <w:r w:rsidRPr="003E51FD">
        <w:rPr>
          <w:sz w:val="24"/>
          <w:szCs w:val="24"/>
        </w:rPr>
        <w:t>“Kamu İdaresi Hesaplarının Sayıştay’a Verilmesi ve Muhasebe Birimleri ile Muhasebe Yetkililerinin Bildirilmesi Hakkında Usul ve Esaslar” gereğince (Sayıştay, Hazine Müsteşarlığı, Muhasebat Genel Müdürlüğü, vd.) gönderilmesi gereken bilgi, belge, defter ve mali tabloları süresinde gönderilmesini koordine etmek.</w:t>
      </w:r>
    </w:p>
    <w:p w:rsidR="003E286B" w:rsidRPr="003E51FD" w:rsidRDefault="003E286B" w:rsidP="003E51FD">
      <w:pPr>
        <w:pStyle w:val="ListeParagraf"/>
        <w:numPr>
          <w:ilvl w:val="0"/>
          <w:numId w:val="5"/>
        </w:numPr>
        <w:spacing w:line="276" w:lineRule="auto"/>
        <w:rPr>
          <w:sz w:val="24"/>
          <w:szCs w:val="24"/>
        </w:rPr>
      </w:pPr>
      <w:r w:rsidRPr="003E51FD">
        <w:rPr>
          <w:sz w:val="24"/>
          <w:szCs w:val="24"/>
        </w:rPr>
        <w:lastRenderedPageBreak/>
        <w:t>Merkezi Yönetim Muhasebe Yönetmeliğinin 539. Maddesinde belirtilen tablolar ile mizan cetvelini süresinde elektronik ortamda yayımlamak.</w:t>
      </w:r>
    </w:p>
    <w:p w:rsidR="003E286B" w:rsidRPr="003E51FD" w:rsidRDefault="003E286B" w:rsidP="003E51FD">
      <w:pPr>
        <w:pStyle w:val="ListeParagraf"/>
        <w:numPr>
          <w:ilvl w:val="0"/>
          <w:numId w:val="5"/>
        </w:numPr>
        <w:spacing w:line="276" w:lineRule="auto"/>
        <w:rPr>
          <w:sz w:val="24"/>
          <w:szCs w:val="24"/>
        </w:rPr>
      </w:pPr>
      <w:r w:rsidRPr="003E51FD">
        <w:rPr>
          <w:sz w:val="24"/>
          <w:szCs w:val="24"/>
        </w:rPr>
        <w:t>Alacaklarına haciz konulan gerçek ve tüzel kişilerin icra takibini yapmak, yapılan haciz kesintilerinin icra dairelerine ödemesini yapmak, ilgili muhasebe kayıtlarını tutmak, gerekli yazışmaları yapmak.</w:t>
      </w:r>
    </w:p>
    <w:p w:rsidR="003E286B" w:rsidRPr="003E51FD" w:rsidRDefault="003E286B" w:rsidP="003E51FD">
      <w:pPr>
        <w:pStyle w:val="ListeParagraf"/>
        <w:numPr>
          <w:ilvl w:val="0"/>
          <w:numId w:val="5"/>
        </w:numPr>
        <w:spacing w:line="276" w:lineRule="auto"/>
        <w:rPr>
          <w:sz w:val="24"/>
          <w:szCs w:val="24"/>
        </w:rPr>
      </w:pPr>
      <w:r w:rsidRPr="003E51FD">
        <w:rPr>
          <w:sz w:val="24"/>
          <w:szCs w:val="24"/>
        </w:rPr>
        <w:t xml:space="preserve">Taşınır mal işlemlerine ilişkin muhasebe kayıtlarını yapmak, yılsonunda </w:t>
      </w:r>
      <w:proofErr w:type="gramStart"/>
      <w:r w:rsidRPr="003E51FD">
        <w:rPr>
          <w:sz w:val="24"/>
          <w:szCs w:val="24"/>
        </w:rPr>
        <w:t>konsolidesini</w:t>
      </w:r>
      <w:proofErr w:type="gramEnd"/>
      <w:r w:rsidRPr="003E51FD">
        <w:rPr>
          <w:sz w:val="24"/>
          <w:szCs w:val="24"/>
        </w:rPr>
        <w:t xml:space="preserve"> yaparak icmal cetvellerini hazırlamak.</w:t>
      </w:r>
    </w:p>
    <w:p w:rsidR="003E286B" w:rsidRPr="003E51FD" w:rsidRDefault="003E286B" w:rsidP="003E51FD">
      <w:pPr>
        <w:pStyle w:val="ListeParagraf"/>
        <w:numPr>
          <w:ilvl w:val="0"/>
          <w:numId w:val="5"/>
        </w:numPr>
        <w:spacing w:line="276" w:lineRule="auto"/>
        <w:rPr>
          <w:sz w:val="24"/>
          <w:szCs w:val="24"/>
        </w:rPr>
      </w:pPr>
      <w:proofErr w:type="gramStart"/>
      <w:r w:rsidRPr="003E51FD">
        <w:rPr>
          <w:sz w:val="24"/>
          <w:szCs w:val="24"/>
        </w:rPr>
        <w:t>Vergi dairesine vermekle mükellef olunan beyannameleri düzenlemek ve internet ortamında vergi dairesine göndermek; tahakkuk ettirilen vergilerin süresinde vergi dairesine ödemesini yapmak, ilgili muhasebe kayıtlarını tutmak.</w:t>
      </w:r>
      <w:proofErr w:type="gramEnd"/>
    </w:p>
    <w:p w:rsidR="003E286B" w:rsidRPr="003E51FD" w:rsidRDefault="003E286B" w:rsidP="003E51FD">
      <w:pPr>
        <w:pStyle w:val="ListeParagraf"/>
        <w:numPr>
          <w:ilvl w:val="0"/>
          <w:numId w:val="5"/>
        </w:numPr>
        <w:spacing w:line="276" w:lineRule="auto"/>
        <w:rPr>
          <w:sz w:val="24"/>
          <w:szCs w:val="24"/>
        </w:rPr>
      </w:pPr>
      <w:r w:rsidRPr="003E51FD">
        <w:rPr>
          <w:sz w:val="24"/>
          <w:szCs w:val="24"/>
        </w:rPr>
        <w:t xml:space="preserve">Harcama birimleri tarafından tahakkuk ettirilen SGK Primlerinin </w:t>
      </w:r>
      <w:proofErr w:type="spellStart"/>
      <w:r w:rsidRPr="003E51FD">
        <w:rPr>
          <w:sz w:val="24"/>
          <w:szCs w:val="24"/>
        </w:rPr>
        <w:t>SGK’ya</w:t>
      </w:r>
      <w:proofErr w:type="spellEnd"/>
      <w:r w:rsidRPr="003E51FD">
        <w:rPr>
          <w:sz w:val="24"/>
          <w:szCs w:val="24"/>
        </w:rPr>
        <w:t xml:space="preserve"> süresinde ödenmesini takip etmek, ilgili muhasebe kayıtlarını tutmak.</w:t>
      </w:r>
    </w:p>
    <w:p w:rsidR="003E286B" w:rsidRPr="003E51FD" w:rsidRDefault="006408E2" w:rsidP="003E51FD">
      <w:pPr>
        <w:pStyle w:val="ListeParagraf"/>
        <w:numPr>
          <w:ilvl w:val="0"/>
          <w:numId w:val="5"/>
        </w:numPr>
        <w:spacing w:line="276" w:lineRule="auto"/>
        <w:rPr>
          <w:sz w:val="24"/>
          <w:szCs w:val="24"/>
        </w:rPr>
      </w:pPr>
      <w:r w:rsidRPr="003E51FD">
        <w:rPr>
          <w:sz w:val="24"/>
          <w:szCs w:val="24"/>
        </w:rPr>
        <w:t xml:space="preserve">Bireysel Emeklilik Sistemi, </w:t>
      </w:r>
      <w:r w:rsidR="003E286B" w:rsidRPr="003E51FD">
        <w:rPr>
          <w:sz w:val="24"/>
          <w:szCs w:val="24"/>
        </w:rPr>
        <w:t>Sendika ve kefalet aidat</w:t>
      </w:r>
      <w:r w:rsidRPr="003E51FD">
        <w:rPr>
          <w:sz w:val="24"/>
          <w:szCs w:val="24"/>
        </w:rPr>
        <w:t xml:space="preserve"> kesintilerinin</w:t>
      </w:r>
      <w:r w:rsidR="003E286B" w:rsidRPr="003E51FD">
        <w:rPr>
          <w:sz w:val="24"/>
          <w:szCs w:val="24"/>
        </w:rPr>
        <w:t xml:space="preserve"> ödemelerini ilgili mevzuatında belirtilen süreler içerisinde yapmak, ilgili muhasebe kayıtlarını tutmak ve gerekli yazışmaları yapmak.</w:t>
      </w:r>
    </w:p>
    <w:p w:rsidR="003E286B" w:rsidRPr="003E51FD" w:rsidRDefault="003E286B" w:rsidP="003E51FD">
      <w:pPr>
        <w:pStyle w:val="ListeParagraf"/>
        <w:numPr>
          <w:ilvl w:val="0"/>
          <w:numId w:val="5"/>
        </w:numPr>
        <w:spacing w:line="276" w:lineRule="auto"/>
        <w:rPr>
          <w:sz w:val="24"/>
          <w:szCs w:val="24"/>
        </w:rPr>
      </w:pPr>
      <w:r w:rsidRPr="003E51FD">
        <w:rPr>
          <w:sz w:val="24"/>
          <w:szCs w:val="24"/>
        </w:rPr>
        <w:t>İlgili mevzuatına göre açılması gereken kişi borcu dosyalarını açarak takip ve tahsil işlemlerini yapmak, gerekli yazışmaları yapmak.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Hak edişlerden kesilen vergi borcu ve SGK borçlarının süresinde ödenmesini sağlamak.</w:t>
      </w:r>
    </w:p>
    <w:p w:rsidR="003E286B" w:rsidRPr="003E51FD" w:rsidRDefault="003E286B" w:rsidP="003E51FD">
      <w:pPr>
        <w:pStyle w:val="ListeParagraf"/>
        <w:numPr>
          <w:ilvl w:val="0"/>
          <w:numId w:val="5"/>
        </w:numPr>
        <w:spacing w:line="276" w:lineRule="auto"/>
        <w:ind w:left="851" w:hanging="491"/>
        <w:rPr>
          <w:sz w:val="24"/>
          <w:szCs w:val="24"/>
        </w:rPr>
      </w:pPr>
      <w:proofErr w:type="gramStart"/>
      <w:r w:rsidRPr="003E51FD">
        <w:rPr>
          <w:sz w:val="24"/>
          <w:szCs w:val="24"/>
        </w:rPr>
        <w:t>Üniversite birimleri tarafından bildirilen kira ve diğer gelirlerin tahakkukunu yapmak, tahsilatını takip etmek ve ilgili yazışmaları yapmak.</w:t>
      </w:r>
      <w:proofErr w:type="gramEnd"/>
    </w:p>
    <w:p w:rsidR="003E286B" w:rsidRPr="003E51FD" w:rsidRDefault="003E286B" w:rsidP="003E51FD">
      <w:pPr>
        <w:pStyle w:val="ListeParagraf"/>
        <w:numPr>
          <w:ilvl w:val="0"/>
          <w:numId w:val="5"/>
        </w:numPr>
        <w:spacing w:line="276" w:lineRule="auto"/>
        <w:ind w:left="851" w:hanging="491"/>
        <w:rPr>
          <w:sz w:val="24"/>
          <w:szCs w:val="24"/>
        </w:rPr>
      </w:pPr>
      <w:proofErr w:type="gramStart"/>
      <w:r w:rsidRPr="003E51FD">
        <w:rPr>
          <w:sz w:val="24"/>
          <w:szCs w:val="24"/>
        </w:rPr>
        <w:t>Öğrenci harç iadelerini yapmak, ilgili muhasebe kayıtlarını tutmak.</w:t>
      </w:r>
      <w:proofErr w:type="gramEnd"/>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KBS, KPHYS, MYS, TKYS, GYMİS, TTS, vb. muhasebe sistemlerine ilişkin koordinasyon hizmetlerini yürütmek.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Mali yıl kesin hesabını hazırlamak.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Banka ödemelerinin ayrıntı listesini hazırlamak, banka ve kasa ödemelerini gerçekleştirmek yapmak, banka/kasa hesap hareketleri</w:t>
      </w:r>
      <w:r w:rsidR="006408E2" w:rsidRPr="003E51FD">
        <w:rPr>
          <w:sz w:val="24"/>
          <w:szCs w:val="24"/>
        </w:rPr>
        <w:t xml:space="preserve"> ile Hazine Bakanlığı nakit talebi sitesinde kayıtlı bakiyelere uygun</w:t>
      </w:r>
      <w:r w:rsidRPr="003E51FD">
        <w:rPr>
          <w:sz w:val="24"/>
          <w:szCs w:val="24"/>
        </w:rPr>
        <w:t xml:space="preserve"> günlük kontrolünü yapmak, ilgili muhasebe kayıtlarını tutmak.</w:t>
      </w:r>
      <w:r w:rsidR="006408E2" w:rsidRPr="003E51FD">
        <w:rPr>
          <w:sz w:val="24"/>
          <w:szCs w:val="24"/>
        </w:rPr>
        <w:t xml:space="preserve"> Aylık Hazine Bakanlığınca gönderilen tutarlara uygunluğu, ay sonu mizan verileri ile uyumlulaştırıp mutabakat işlemini gerçekleştirmek.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Cari hesapta görünmeyen tahsilatların ilgili mevzuatında belirtilen süreler içerisinde cari hesaba aktarılmasını sağlamak.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Geçici ve kesin teminatların teslimini, takibini, iadesini yapmak ve ilgili muhasebe kayıtlarını tutmak.</w:t>
      </w:r>
    </w:p>
    <w:p w:rsidR="003E286B" w:rsidRPr="003E51FD" w:rsidRDefault="00810938" w:rsidP="003E51FD">
      <w:pPr>
        <w:pStyle w:val="ListeParagraf"/>
        <w:numPr>
          <w:ilvl w:val="0"/>
          <w:numId w:val="5"/>
        </w:numPr>
        <w:spacing w:line="276" w:lineRule="auto"/>
        <w:ind w:left="709"/>
        <w:rPr>
          <w:sz w:val="24"/>
          <w:szCs w:val="24"/>
        </w:rPr>
      </w:pPr>
      <w:r w:rsidRPr="003E51FD">
        <w:rPr>
          <w:sz w:val="24"/>
          <w:szCs w:val="24"/>
        </w:rPr>
        <w:t xml:space="preserve">  </w:t>
      </w:r>
      <w:r w:rsidR="003E286B" w:rsidRPr="003E51FD">
        <w:rPr>
          <w:sz w:val="24"/>
          <w:szCs w:val="24"/>
        </w:rPr>
        <w:t>Emanet hesaplarına alma ve emanet hesaplarından çıkış yapma işlemlerini gerçekleştirmek.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Üniversitemiz birimlerinin yürütücülüğünde olan projelerin muhasebe işlem ve koordinasyon hizmetlerini yürütmek.</w:t>
      </w:r>
    </w:p>
    <w:p w:rsidR="003E286B" w:rsidRPr="003E51FD" w:rsidRDefault="00810938" w:rsidP="003E51FD">
      <w:pPr>
        <w:pStyle w:val="ListeParagraf"/>
        <w:numPr>
          <w:ilvl w:val="0"/>
          <w:numId w:val="5"/>
        </w:numPr>
        <w:spacing w:line="276" w:lineRule="auto"/>
        <w:ind w:left="851" w:hanging="502"/>
        <w:rPr>
          <w:sz w:val="24"/>
          <w:szCs w:val="24"/>
        </w:rPr>
      </w:pPr>
      <w:r w:rsidRPr="003E51FD">
        <w:rPr>
          <w:sz w:val="24"/>
          <w:szCs w:val="24"/>
        </w:rPr>
        <w:t xml:space="preserve"> </w:t>
      </w:r>
      <w:r w:rsidR="003E286B" w:rsidRPr="003E51FD">
        <w:rPr>
          <w:sz w:val="24"/>
          <w:szCs w:val="24"/>
        </w:rPr>
        <w:t>Üniversitemiz malî istatistik ve raporlarını hazırlamak, ilgili s</w:t>
      </w:r>
      <w:r w:rsidRPr="003E51FD">
        <w:rPr>
          <w:sz w:val="24"/>
          <w:szCs w:val="24"/>
        </w:rPr>
        <w:t xml:space="preserve">istemlere veri girişine </w:t>
      </w:r>
      <w:proofErr w:type="gramStart"/>
      <w:r w:rsidRPr="003E51FD">
        <w:rPr>
          <w:sz w:val="24"/>
          <w:szCs w:val="24"/>
        </w:rPr>
        <w:t xml:space="preserve">ilişkin     </w:t>
      </w:r>
      <w:r w:rsidR="003E286B" w:rsidRPr="003E51FD">
        <w:rPr>
          <w:sz w:val="24"/>
          <w:szCs w:val="24"/>
        </w:rPr>
        <w:t>işlemleri</w:t>
      </w:r>
      <w:proofErr w:type="gramEnd"/>
      <w:r w:rsidR="003E286B" w:rsidRPr="003E51FD">
        <w:rPr>
          <w:sz w:val="24"/>
          <w:szCs w:val="24"/>
        </w:rPr>
        <w:t xml:space="preserve"> yürütmek ve yayınlanmasını sağlamak.</w:t>
      </w:r>
    </w:p>
    <w:p w:rsidR="003E286B" w:rsidRPr="003E51FD" w:rsidRDefault="003E286B" w:rsidP="003E51FD">
      <w:pPr>
        <w:pStyle w:val="ListeParagraf"/>
        <w:numPr>
          <w:ilvl w:val="0"/>
          <w:numId w:val="5"/>
        </w:numPr>
        <w:spacing w:line="276" w:lineRule="auto"/>
        <w:ind w:left="851" w:hanging="491"/>
        <w:rPr>
          <w:sz w:val="24"/>
          <w:szCs w:val="24"/>
        </w:rPr>
      </w:pPr>
      <w:r w:rsidRPr="003E51FD">
        <w:rPr>
          <w:sz w:val="24"/>
          <w:szCs w:val="24"/>
        </w:rPr>
        <w:t>Üniversitemizin Taşıt Bilgi Sistemi (TBS) işlemlerini koordine etmek.</w:t>
      </w:r>
    </w:p>
    <w:p w:rsidR="003E286B" w:rsidRPr="003E51FD" w:rsidRDefault="00810938" w:rsidP="003E51FD">
      <w:pPr>
        <w:pStyle w:val="ListeParagraf"/>
        <w:numPr>
          <w:ilvl w:val="0"/>
          <w:numId w:val="5"/>
        </w:numPr>
        <w:spacing w:line="276" w:lineRule="auto"/>
        <w:ind w:left="709"/>
        <w:rPr>
          <w:sz w:val="24"/>
          <w:szCs w:val="24"/>
        </w:rPr>
      </w:pPr>
      <w:r w:rsidRPr="003E51FD">
        <w:rPr>
          <w:sz w:val="24"/>
          <w:szCs w:val="24"/>
        </w:rPr>
        <w:t xml:space="preserve"> </w:t>
      </w:r>
      <w:r w:rsidR="003E286B" w:rsidRPr="003E51FD">
        <w:rPr>
          <w:sz w:val="24"/>
          <w:szCs w:val="24"/>
        </w:rPr>
        <w:t>Hazine ve Maliye Bakanlığı günlük ve aylık nakit aktarım talep girişlerinin yapılması.</w:t>
      </w:r>
    </w:p>
    <w:p w:rsidR="0071627C" w:rsidRPr="003E51FD" w:rsidRDefault="00FC2206" w:rsidP="003E51FD">
      <w:pPr>
        <w:pStyle w:val="ListeParagraf"/>
        <w:numPr>
          <w:ilvl w:val="0"/>
          <w:numId w:val="5"/>
        </w:numPr>
        <w:spacing w:line="276" w:lineRule="auto"/>
        <w:ind w:left="709"/>
        <w:rPr>
          <w:sz w:val="24"/>
          <w:szCs w:val="24"/>
        </w:rPr>
      </w:pPr>
      <w:r w:rsidRPr="003E51FD">
        <w:rPr>
          <w:sz w:val="24"/>
          <w:szCs w:val="24"/>
        </w:rPr>
        <w:t xml:space="preserve"> Hazine Bakanlığı Yönetmeliği uyarınca günlük bakiye kalanlarının tümünü sıfır bakiye esasına uygun olacak şekilde,  Merkez Bankasına gönderimini tam mesai yapılan günlerde </w:t>
      </w:r>
      <w:proofErr w:type="gramStart"/>
      <w:r w:rsidRPr="003E51FD">
        <w:rPr>
          <w:sz w:val="24"/>
          <w:szCs w:val="24"/>
        </w:rPr>
        <w:t>17:00</w:t>
      </w:r>
      <w:proofErr w:type="gramEnd"/>
      <w:r w:rsidRPr="003E51FD">
        <w:rPr>
          <w:sz w:val="24"/>
          <w:szCs w:val="24"/>
        </w:rPr>
        <w:t xml:space="preserve"> itibariyle, yarım gün mesai ile çalışılan günlerde 13:00 itibariyle aktarımının yapılmasını sağlayıcı önlemleri almak.</w:t>
      </w:r>
    </w:p>
    <w:p w:rsidR="0071627C" w:rsidRPr="003E51FD" w:rsidRDefault="0071627C" w:rsidP="003E51FD">
      <w:pPr>
        <w:pStyle w:val="ListeParagraf"/>
        <w:numPr>
          <w:ilvl w:val="0"/>
          <w:numId w:val="5"/>
        </w:numPr>
        <w:spacing w:line="276" w:lineRule="auto"/>
        <w:ind w:left="709"/>
        <w:rPr>
          <w:sz w:val="24"/>
          <w:szCs w:val="24"/>
        </w:rPr>
      </w:pPr>
      <w:r w:rsidRPr="003E51FD">
        <w:rPr>
          <w:sz w:val="24"/>
          <w:szCs w:val="24"/>
        </w:rPr>
        <w:lastRenderedPageBreak/>
        <w:t>Maaş ve özlük hak edişlerine ilişkin ödeme evraklarının kontrol ve tetkikini yapmak.</w:t>
      </w:r>
    </w:p>
    <w:p w:rsidR="0071627C" w:rsidRPr="003E51FD" w:rsidRDefault="0071627C" w:rsidP="003E51FD">
      <w:pPr>
        <w:pStyle w:val="ListeParagraf"/>
        <w:numPr>
          <w:ilvl w:val="0"/>
          <w:numId w:val="5"/>
        </w:numPr>
        <w:spacing w:line="276" w:lineRule="auto"/>
        <w:ind w:left="709"/>
        <w:rPr>
          <w:sz w:val="24"/>
          <w:szCs w:val="24"/>
        </w:rPr>
      </w:pPr>
      <w:r w:rsidRPr="003E51FD">
        <w:rPr>
          <w:sz w:val="24"/>
          <w:szCs w:val="24"/>
        </w:rPr>
        <w:t>2914 sayılı Yükseköğretim Personel Kanunu uyarınca ödenecek ek ders ücretlerinin; Ek Ders Ücret Çizelgesi, Ders Yükü Dağılımını Gösterir Onay ve Akademik Takvime göre kontrolünü yapmak.</w:t>
      </w:r>
    </w:p>
    <w:p w:rsidR="003E286B" w:rsidRPr="003E51FD" w:rsidRDefault="003E286B" w:rsidP="003E51FD">
      <w:pPr>
        <w:pStyle w:val="GvdeMetni"/>
        <w:spacing w:before="52" w:line="288" w:lineRule="auto"/>
        <w:ind w:right="190"/>
        <w:jc w:val="both"/>
        <w:rPr>
          <w:sz w:val="24"/>
          <w:szCs w:val="24"/>
        </w:rPr>
      </w:pPr>
    </w:p>
    <w:p w:rsidR="00087087" w:rsidRPr="003E51FD" w:rsidRDefault="00C14E18" w:rsidP="003E51FD">
      <w:pPr>
        <w:pStyle w:val="Balk1"/>
        <w:spacing w:before="1"/>
        <w:jc w:val="left"/>
      </w:pPr>
      <w:bookmarkStart w:id="12" w:name="_bookmark12"/>
      <w:bookmarkEnd w:id="12"/>
      <w:r w:rsidRPr="003E51FD">
        <w:rPr>
          <w:spacing w:val="-2"/>
        </w:rPr>
        <w:t>İdari İşler Şube Müdürlüğünün</w:t>
      </w:r>
      <w:r w:rsidR="00B03C64" w:rsidRPr="003E51FD">
        <w:rPr>
          <w:spacing w:val="-9"/>
        </w:rPr>
        <w:t xml:space="preserve"> </w:t>
      </w:r>
      <w:r w:rsidR="00B03C64" w:rsidRPr="003E51FD">
        <w:rPr>
          <w:spacing w:val="-1"/>
        </w:rPr>
        <w:t>Görevleri</w:t>
      </w:r>
    </w:p>
    <w:p w:rsidR="00087087" w:rsidRPr="003E51FD" w:rsidRDefault="00B03C64" w:rsidP="003E51FD">
      <w:pPr>
        <w:pStyle w:val="GvdeMetni"/>
        <w:spacing w:before="52"/>
        <w:ind w:left="824" w:firstLine="0"/>
        <w:rPr>
          <w:b/>
          <w:spacing w:val="-1"/>
          <w:sz w:val="24"/>
          <w:szCs w:val="24"/>
        </w:rPr>
      </w:pPr>
      <w:r w:rsidRPr="003E51FD">
        <w:rPr>
          <w:b/>
          <w:sz w:val="24"/>
          <w:szCs w:val="24"/>
        </w:rPr>
        <w:t>MADDE</w:t>
      </w:r>
      <w:r w:rsidRPr="003E51FD">
        <w:rPr>
          <w:b/>
          <w:spacing w:val="-2"/>
          <w:sz w:val="24"/>
          <w:szCs w:val="24"/>
        </w:rPr>
        <w:t xml:space="preserve"> </w:t>
      </w:r>
      <w:r w:rsidR="00222D6D" w:rsidRPr="003E51FD">
        <w:rPr>
          <w:b/>
          <w:sz w:val="24"/>
          <w:szCs w:val="24"/>
        </w:rPr>
        <w:t>12</w:t>
      </w:r>
    </w:p>
    <w:p w:rsidR="00294E9E" w:rsidRPr="003E51FD" w:rsidRDefault="00294E9E" w:rsidP="003E51FD">
      <w:pPr>
        <w:pStyle w:val="GvdeMetni"/>
        <w:spacing w:before="52"/>
        <w:ind w:left="824" w:firstLine="0"/>
        <w:rPr>
          <w:sz w:val="24"/>
          <w:szCs w:val="24"/>
        </w:rPr>
      </w:pPr>
    </w:p>
    <w:p w:rsidR="00294E9E" w:rsidRPr="003E51FD" w:rsidRDefault="00294E9E" w:rsidP="003E51FD">
      <w:pPr>
        <w:pStyle w:val="ListeParagraf"/>
        <w:numPr>
          <w:ilvl w:val="0"/>
          <w:numId w:val="6"/>
        </w:numPr>
        <w:spacing w:line="276" w:lineRule="auto"/>
        <w:rPr>
          <w:sz w:val="24"/>
          <w:szCs w:val="24"/>
        </w:rPr>
      </w:pPr>
      <w:r w:rsidRPr="003E51FD">
        <w:rPr>
          <w:sz w:val="24"/>
          <w:szCs w:val="24"/>
        </w:rPr>
        <w:t>Başkanlığın evrak kayıt ve takip işlemlerini, EBYS koordinasyon ve yazışma işlemlerini yürütmek.</w:t>
      </w:r>
    </w:p>
    <w:p w:rsidR="00294E9E" w:rsidRPr="003E51FD" w:rsidRDefault="00294E9E" w:rsidP="003E51FD">
      <w:pPr>
        <w:pStyle w:val="ListeParagraf"/>
        <w:numPr>
          <w:ilvl w:val="0"/>
          <w:numId w:val="6"/>
        </w:numPr>
        <w:spacing w:line="276" w:lineRule="auto"/>
        <w:rPr>
          <w:sz w:val="24"/>
          <w:szCs w:val="24"/>
        </w:rPr>
      </w:pPr>
      <w:r w:rsidRPr="003E51FD">
        <w:rPr>
          <w:sz w:val="24"/>
          <w:szCs w:val="24"/>
        </w:rPr>
        <w:t>Başkanlığın personel işlemlerini takip etmek, satın alma ve ödeme işlemlerini ve kayıt - kontrol işlemlerini gerçekleştirmek.</w:t>
      </w:r>
    </w:p>
    <w:p w:rsidR="00294E9E" w:rsidRPr="003E51FD" w:rsidRDefault="00294E9E" w:rsidP="003E51FD">
      <w:pPr>
        <w:pStyle w:val="ListeParagraf"/>
        <w:numPr>
          <w:ilvl w:val="0"/>
          <w:numId w:val="6"/>
        </w:numPr>
        <w:spacing w:line="276" w:lineRule="auto"/>
        <w:rPr>
          <w:sz w:val="24"/>
          <w:szCs w:val="24"/>
        </w:rPr>
      </w:pPr>
      <w:r w:rsidRPr="003E51FD">
        <w:rPr>
          <w:sz w:val="24"/>
          <w:szCs w:val="24"/>
        </w:rPr>
        <w:t>Başkanlığın birim faaliyet raporunu hazırlamak, bilgi edinme ve bilgi destek hizmetlerini yürütmek</w:t>
      </w:r>
    </w:p>
    <w:p w:rsidR="00294E9E" w:rsidRPr="003E51FD" w:rsidRDefault="00294E9E" w:rsidP="003E51FD">
      <w:pPr>
        <w:pStyle w:val="ListeParagraf"/>
        <w:numPr>
          <w:ilvl w:val="0"/>
          <w:numId w:val="6"/>
        </w:numPr>
        <w:spacing w:line="276" w:lineRule="auto"/>
        <w:rPr>
          <w:sz w:val="24"/>
          <w:szCs w:val="24"/>
        </w:rPr>
      </w:pPr>
      <w:r w:rsidRPr="003E51FD">
        <w:rPr>
          <w:sz w:val="24"/>
          <w:szCs w:val="24"/>
        </w:rPr>
        <w:t>Başkanlığın diğer idareler nezdinde takibi gereken malî iş ve işlemlerini yürütmek ve sonuçlandırmak.</w:t>
      </w:r>
    </w:p>
    <w:p w:rsidR="00294E9E" w:rsidRPr="003E51FD" w:rsidRDefault="00294E9E" w:rsidP="003E51FD">
      <w:pPr>
        <w:pStyle w:val="ListeParagraf"/>
        <w:numPr>
          <w:ilvl w:val="0"/>
          <w:numId w:val="6"/>
        </w:numPr>
        <w:spacing w:line="276" w:lineRule="auto"/>
        <w:rPr>
          <w:sz w:val="24"/>
          <w:szCs w:val="24"/>
        </w:rPr>
      </w:pPr>
      <w:r w:rsidRPr="003E51FD">
        <w:rPr>
          <w:sz w:val="24"/>
          <w:szCs w:val="24"/>
        </w:rPr>
        <w:t>Üniversitemize yönelik olarak hazırlanan iç ve dış denetim raporlarına ilişkin iş ve işlemlerini ve Başkanlığın web sayfasını tasarlamak, geliştirmek ve web sayfasına ilişkin işlemlerini yürütmek,</w:t>
      </w:r>
    </w:p>
    <w:p w:rsidR="00294E9E" w:rsidRPr="003E51FD" w:rsidRDefault="00294E9E" w:rsidP="003E51FD">
      <w:pPr>
        <w:pStyle w:val="ListeParagraf"/>
        <w:numPr>
          <w:ilvl w:val="0"/>
          <w:numId w:val="6"/>
        </w:numPr>
        <w:spacing w:line="276" w:lineRule="auto"/>
        <w:rPr>
          <w:sz w:val="24"/>
          <w:szCs w:val="24"/>
        </w:rPr>
      </w:pPr>
      <w:r w:rsidRPr="003E51FD">
        <w:rPr>
          <w:sz w:val="24"/>
          <w:szCs w:val="24"/>
        </w:rPr>
        <w:t>Birim içi kapasite araştırması yapmak, hizmetlerin etkililiğini, iç ve dış paydaşların, beklentilerini - memnuniyetini analiz etmek ve genel araştırmalar yapmak.</w:t>
      </w:r>
    </w:p>
    <w:p w:rsidR="00294E9E" w:rsidRPr="003E51FD" w:rsidRDefault="00294E9E" w:rsidP="003E51FD">
      <w:pPr>
        <w:pStyle w:val="ListeParagraf"/>
        <w:numPr>
          <w:ilvl w:val="0"/>
          <w:numId w:val="6"/>
        </w:numPr>
        <w:spacing w:line="276" w:lineRule="auto"/>
        <w:rPr>
          <w:sz w:val="24"/>
          <w:szCs w:val="24"/>
        </w:rPr>
      </w:pPr>
      <w:r w:rsidRPr="003E51FD">
        <w:rPr>
          <w:sz w:val="24"/>
          <w:szCs w:val="24"/>
        </w:rPr>
        <w:t>Daire Başkanlığı personelinin, deneyimli ve nitelikli olması için sürekli iyileştirme teknikleri konusunda eğitilmesi sağlamak amacıyla gerekli çalışmaları yapmak. </w:t>
      </w:r>
    </w:p>
    <w:p w:rsidR="00294E9E" w:rsidRPr="003E51FD" w:rsidRDefault="00294E9E" w:rsidP="003E51FD">
      <w:pPr>
        <w:pStyle w:val="ListeParagraf"/>
        <w:numPr>
          <w:ilvl w:val="0"/>
          <w:numId w:val="6"/>
        </w:numPr>
        <w:spacing w:line="276" w:lineRule="auto"/>
        <w:rPr>
          <w:sz w:val="24"/>
          <w:szCs w:val="24"/>
        </w:rPr>
      </w:pPr>
      <w:r w:rsidRPr="003E51FD">
        <w:rPr>
          <w:sz w:val="24"/>
          <w:szCs w:val="24"/>
        </w:rPr>
        <w:t>Müdürlüğe bağlı servislerde yapılan yazışmaları kontrol etmek, Üst Makamlara sunulacak yazıları paraflamak, birime havale ile gelen evrakların ilgili servislere dağıtımını yapmak.</w:t>
      </w:r>
    </w:p>
    <w:p w:rsidR="00C14E18" w:rsidRPr="003E51FD" w:rsidRDefault="00C14E18" w:rsidP="003E51FD">
      <w:pPr>
        <w:pStyle w:val="GvdeMetni"/>
        <w:spacing w:before="52"/>
        <w:ind w:left="824" w:firstLine="0"/>
        <w:rPr>
          <w:sz w:val="24"/>
          <w:szCs w:val="24"/>
        </w:rPr>
      </w:pPr>
    </w:p>
    <w:p w:rsidR="00294E9E" w:rsidRPr="003E51FD" w:rsidRDefault="00294E9E" w:rsidP="003E51FD">
      <w:pPr>
        <w:pStyle w:val="Balk1"/>
        <w:rPr>
          <w:spacing w:val="-2"/>
        </w:rPr>
      </w:pPr>
      <w:bookmarkStart w:id="13" w:name="_bookmark13"/>
      <w:bookmarkEnd w:id="13"/>
    </w:p>
    <w:p w:rsidR="00087087" w:rsidRPr="003E51FD" w:rsidRDefault="00294E9E" w:rsidP="003E51FD">
      <w:pPr>
        <w:pStyle w:val="Balk1"/>
      </w:pPr>
      <w:r w:rsidRPr="003E51FD">
        <w:rPr>
          <w:spacing w:val="-2"/>
        </w:rPr>
        <w:t>Performans ve Kalite Ölçütü Geliştirme Biriminin</w:t>
      </w:r>
      <w:r w:rsidR="00B03C64" w:rsidRPr="003E51FD">
        <w:rPr>
          <w:spacing w:val="-12"/>
        </w:rPr>
        <w:t xml:space="preserve"> </w:t>
      </w:r>
      <w:r w:rsidR="00B03C64" w:rsidRPr="003E51FD">
        <w:rPr>
          <w:spacing w:val="-1"/>
        </w:rPr>
        <w:t>Görevleri</w:t>
      </w:r>
    </w:p>
    <w:p w:rsidR="00087087" w:rsidRPr="003E51FD" w:rsidRDefault="00222D6D" w:rsidP="003E51FD">
      <w:pPr>
        <w:pStyle w:val="GvdeMetni"/>
        <w:spacing w:before="53" w:line="288" w:lineRule="auto"/>
        <w:ind w:right="183"/>
        <w:jc w:val="both"/>
        <w:rPr>
          <w:b/>
          <w:sz w:val="24"/>
          <w:szCs w:val="24"/>
        </w:rPr>
      </w:pPr>
      <w:r w:rsidRPr="003E51FD">
        <w:rPr>
          <w:b/>
          <w:sz w:val="24"/>
          <w:szCs w:val="24"/>
        </w:rPr>
        <w:t>MADDE 13</w:t>
      </w:r>
    </w:p>
    <w:p w:rsidR="00294E9E" w:rsidRPr="003E51FD" w:rsidRDefault="00294E9E" w:rsidP="003E51FD">
      <w:pPr>
        <w:pStyle w:val="GvdeMetni"/>
        <w:spacing w:before="53" w:line="288" w:lineRule="auto"/>
        <w:ind w:right="183"/>
        <w:jc w:val="both"/>
        <w:rPr>
          <w:b/>
          <w:sz w:val="24"/>
          <w:szCs w:val="24"/>
        </w:rPr>
      </w:pPr>
    </w:p>
    <w:p w:rsidR="00294E9E" w:rsidRPr="003E51FD" w:rsidRDefault="00294E9E" w:rsidP="003E51FD">
      <w:pPr>
        <w:widowControl/>
        <w:numPr>
          <w:ilvl w:val="0"/>
          <w:numId w:val="7"/>
        </w:numPr>
        <w:autoSpaceDE/>
        <w:autoSpaceDN/>
        <w:spacing w:after="120"/>
        <w:jc w:val="both"/>
        <w:rPr>
          <w:sz w:val="24"/>
          <w:szCs w:val="24"/>
        </w:rPr>
      </w:pPr>
      <w:r w:rsidRPr="003E51FD">
        <w:rPr>
          <w:sz w:val="24"/>
          <w:szCs w:val="24"/>
        </w:rPr>
        <w:t>Üniversitemizin görev alanına giren konularda standartlar hazırlamak, performans ve kalite ölçütleri geliştirmek, Üniversite birimlerinin belirlenen performans ve kalite ölçütlerine uyumunu izlemek ve değerlendirmek.</w:t>
      </w:r>
    </w:p>
    <w:p w:rsidR="00294E9E" w:rsidRPr="003E51FD" w:rsidRDefault="00294E9E" w:rsidP="003E51FD">
      <w:pPr>
        <w:widowControl/>
        <w:numPr>
          <w:ilvl w:val="0"/>
          <w:numId w:val="7"/>
        </w:numPr>
        <w:autoSpaceDE/>
        <w:autoSpaceDN/>
        <w:spacing w:after="120"/>
        <w:jc w:val="both"/>
        <w:rPr>
          <w:sz w:val="24"/>
          <w:szCs w:val="24"/>
        </w:rPr>
      </w:pPr>
      <w:proofErr w:type="gramStart"/>
      <w:r w:rsidRPr="003E51FD">
        <w:rPr>
          <w:sz w:val="24"/>
          <w:szCs w:val="24"/>
        </w:rPr>
        <w:t>Üniversitemizin mali yönetimi, mali hizmetlerin geliştirilmesi ve mali performansla ilgili bilgi ve verileri toplamak, analiz etmek ve yorumlamak.</w:t>
      </w:r>
      <w:proofErr w:type="gramEnd"/>
    </w:p>
    <w:p w:rsidR="00294E9E" w:rsidRPr="003E51FD" w:rsidRDefault="00294E9E" w:rsidP="003E51FD">
      <w:pPr>
        <w:widowControl/>
        <w:numPr>
          <w:ilvl w:val="0"/>
          <w:numId w:val="7"/>
        </w:numPr>
        <w:autoSpaceDE/>
        <w:autoSpaceDN/>
        <w:spacing w:after="120"/>
        <w:jc w:val="both"/>
        <w:rPr>
          <w:sz w:val="24"/>
          <w:szCs w:val="24"/>
        </w:rPr>
      </w:pPr>
      <w:r w:rsidRPr="003E51FD">
        <w:rPr>
          <w:sz w:val="24"/>
          <w:szCs w:val="24"/>
        </w:rPr>
        <w:t>Amaçlar ile sonuçlar arasındaki farklılığı giderici ve etkililiği artırıcı çalışmalar yaparak Başkanlığa alınabilecek tedbirler önermek.</w:t>
      </w:r>
    </w:p>
    <w:p w:rsidR="00294E9E" w:rsidRPr="003E51FD" w:rsidRDefault="00294E9E" w:rsidP="003E51FD">
      <w:pPr>
        <w:widowControl/>
        <w:numPr>
          <w:ilvl w:val="0"/>
          <w:numId w:val="7"/>
        </w:numPr>
        <w:autoSpaceDE/>
        <w:autoSpaceDN/>
        <w:spacing w:after="120"/>
        <w:jc w:val="both"/>
        <w:rPr>
          <w:sz w:val="24"/>
          <w:szCs w:val="24"/>
        </w:rPr>
      </w:pPr>
      <w:r w:rsidRPr="003E51FD">
        <w:rPr>
          <w:sz w:val="24"/>
          <w:szCs w:val="24"/>
        </w:rPr>
        <w:t>Malî mevzuat ve ilgili diğer mevzuatın uygulanması konusunda Rektör’e ve Harcama Yetkililerine gerekli bilgileri sağlamak ve danışmanlık yapmak.</w:t>
      </w:r>
    </w:p>
    <w:p w:rsidR="00294E9E" w:rsidRPr="003E51FD" w:rsidRDefault="00294E9E" w:rsidP="003E51FD">
      <w:pPr>
        <w:widowControl/>
        <w:numPr>
          <w:ilvl w:val="0"/>
          <w:numId w:val="7"/>
        </w:numPr>
        <w:autoSpaceDE/>
        <w:autoSpaceDN/>
        <w:spacing w:after="120"/>
        <w:jc w:val="both"/>
        <w:rPr>
          <w:sz w:val="24"/>
          <w:szCs w:val="24"/>
        </w:rPr>
      </w:pPr>
      <w:r w:rsidRPr="003E51FD">
        <w:rPr>
          <w:sz w:val="24"/>
          <w:szCs w:val="24"/>
        </w:rPr>
        <w:t>Üniversitemiz birimlerinin iş süreçlerinin, birimler arası koordinasyon ve işleyiş ile performanslarının sürekli izlenmesi, faaliyet ve kalitesinin iyileştirilmesi, geliştirilmesini sağlamaya yönelik araştırmalar yapmak, bu amaçla ilgili birimlerden veri, bilgi, belge, rapor, görüş ve değerlendirme talep etmek, analizler yapmak, sonuçları raporlayarak sunmak.</w:t>
      </w:r>
    </w:p>
    <w:p w:rsidR="00294E9E" w:rsidRPr="003E51FD" w:rsidRDefault="00294E9E" w:rsidP="003E51FD">
      <w:pPr>
        <w:widowControl/>
        <w:numPr>
          <w:ilvl w:val="0"/>
          <w:numId w:val="7"/>
        </w:numPr>
        <w:autoSpaceDE/>
        <w:autoSpaceDN/>
        <w:spacing w:after="120"/>
        <w:jc w:val="both"/>
        <w:rPr>
          <w:sz w:val="24"/>
          <w:szCs w:val="24"/>
        </w:rPr>
      </w:pPr>
      <w:r w:rsidRPr="003E51FD">
        <w:rPr>
          <w:sz w:val="24"/>
          <w:szCs w:val="24"/>
        </w:rPr>
        <w:lastRenderedPageBreak/>
        <w:t>Birimimiz ve personelinin verimli ve etkin çalışması için gereken tedbirlerin alınmasını yönelik analizler yapmak, bu çerçevede verimliliği yükseltmek, personelin mesleki ufkunu genişletmek için geliştirme ve yetiştirme programı araştırmaları yapmak.</w:t>
      </w:r>
    </w:p>
    <w:p w:rsidR="00294E9E" w:rsidRPr="003E51FD" w:rsidRDefault="00294E9E" w:rsidP="003E51FD">
      <w:pPr>
        <w:widowControl/>
        <w:numPr>
          <w:ilvl w:val="0"/>
          <w:numId w:val="7"/>
        </w:numPr>
        <w:autoSpaceDE/>
        <w:autoSpaceDN/>
        <w:spacing w:after="120"/>
        <w:jc w:val="both"/>
        <w:rPr>
          <w:sz w:val="24"/>
          <w:szCs w:val="24"/>
        </w:rPr>
      </w:pPr>
      <w:r w:rsidRPr="003E51FD">
        <w:rPr>
          <w:sz w:val="24"/>
          <w:szCs w:val="24"/>
        </w:rPr>
        <w:t xml:space="preserve">Personellerin ihtiyaçları doğrultusunda hem birim içi hem de kurum düzeyinde personelin mesleki gelişimine katkı sağlayacak mali mevzuat alanlarında eğitimleri İdari işlerle birlikte planlamak ve periyodik dönemlerde eğitim verilmesini sağlayacak çalışmalar yürütmek, eğitim çıktılarının ölçülmesine yönelik anket, analiz. </w:t>
      </w:r>
      <w:proofErr w:type="gramStart"/>
      <w:r w:rsidRPr="003E51FD">
        <w:rPr>
          <w:sz w:val="24"/>
          <w:szCs w:val="24"/>
        </w:rPr>
        <w:t>vb.</w:t>
      </w:r>
      <w:proofErr w:type="gramEnd"/>
      <w:r w:rsidRPr="003E51FD">
        <w:rPr>
          <w:sz w:val="24"/>
          <w:szCs w:val="24"/>
        </w:rPr>
        <w:t xml:space="preserve"> çalışmalar yaparak sonuçlarını makama sunmak. </w:t>
      </w:r>
    </w:p>
    <w:p w:rsidR="00294E9E" w:rsidRPr="003E51FD" w:rsidRDefault="00294E9E" w:rsidP="003E51FD">
      <w:pPr>
        <w:pStyle w:val="ListeParagraf"/>
        <w:widowControl/>
        <w:numPr>
          <w:ilvl w:val="0"/>
          <w:numId w:val="7"/>
        </w:numPr>
        <w:autoSpaceDE/>
        <w:autoSpaceDN/>
        <w:spacing w:before="100" w:beforeAutospacing="1" w:after="100" w:afterAutospacing="1"/>
        <w:contextualSpacing/>
        <w:rPr>
          <w:sz w:val="24"/>
          <w:szCs w:val="24"/>
        </w:rPr>
      </w:pPr>
      <w:r w:rsidRPr="003E51FD">
        <w:rPr>
          <w:sz w:val="24"/>
          <w:szCs w:val="24"/>
        </w:rPr>
        <w:t>Tüm Strateji Geliştirme Daire Başkanlıklarının iyi uygulamalarını takip etmek, gerekli görülen hususlarda mukayeseler yapmak, hizmet sunum kalitesini artıracak önlemleri araştırarak raporlamak.</w:t>
      </w:r>
    </w:p>
    <w:p w:rsidR="00294E9E" w:rsidRPr="003E51FD" w:rsidRDefault="00294E9E" w:rsidP="003E51FD">
      <w:pPr>
        <w:pStyle w:val="ListeParagraf"/>
        <w:widowControl/>
        <w:numPr>
          <w:ilvl w:val="0"/>
          <w:numId w:val="7"/>
        </w:numPr>
        <w:autoSpaceDE/>
        <w:autoSpaceDN/>
        <w:spacing w:after="160"/>
        <w:contextualSpacing/>
        <w:rPr>
          <w:sz w:val="24"/>
          <w:szCs w:val="24"/>
        </w:rPr>
      </w:pPr>
      <w:r w:rsidRPr="003E51FD">
        <w:rPr>
          <w:sz w:val="24"/>
          <w:szCs w:val="24"/>
        </w:rPr>
        <w:t xml:space="preserve">Günlük Resmi gazete ve mevzuat değişikliklerini, hazırlanan mevzuat taslaklarının (yönetmelik yönerge </w:t>
      </w:r>
      <w:proofErr w:type="spellStart"/>
      <w:r w:rsidRPr="003E51FD">
        <w:rPr>
          <w:sz w:val="24"/>
          <w:szCs w:val="24"/>
        </w:rPr>
        <w:t>vb</w:t>
      </w:r>
      <w:proofErr w:type="spellEnd"/>
      <w:r w:rsidRPr="003E51FD">
        <w:rPr>
          <w:sz w:val="24"/>
          <w:szCs w:val="24"/>
        </w:rPr>
        <w:t>) mali hususları içeren kısımlarını inceleyerek, görüş vermek.</w:t>
      </w:r>
    </w:p>
    <w:p w:rsidR="00294E9E" w:rsidRPr="003E51FD" w:rsidRDefault="00294E9E" w:rsidP="003E51FD">
      <w:pPr>
        <w:pStyle w:val="ListeParagraf"/>
        <w:widowControl/>
        <w:numPr>
          <w:ilvl w:val="0"/>
          <w:numId w:val="7"/>
        </w:numPr>
        <w:tabs>
          <w:tab w:val="clear" w:pos="927"/>
          <w:tab w:val="num" w:pos="993"/>
        </w:tabs>
        <w:autoSpaceDE/>
        <w:autoSpaceDN/>
        <w:spacing w:after="160"/>
        <w:contextualSpacing/>
        <w:rPr>
          <w:sz w:val="24"/>
          <w:szCs w:val="24"/>
        </w:rPr>
      </w:pPr>
      <w:r w:rsidRPr="003E51FD">
        <w:rPr>
          <w:sz w:val="24"/>
          <w:szCs w:val="24"/>
        </w:rPr>
        <w:t xml:space="preserve">Birimlerden gelen görüş, bilgi taleplerini cevaplamak ve ihtiyaçlarına </w:t>
      </w:r>
      <w:proofErr w:type="gramStart"/>
      <w:r w:rsidRPr="003E51FD">
        <w:rPr>
          <w:sz w:val="24"/>
          <w:szCs w:val="24"/>
        </w:rPr>
        <w:t xml:space="preserve">göre </w:t>
      </w:r>
      <w:r w:rsidR="00810938" w:rsidRPr="003E51FD">
        <w:rPr>
          <w:sz w:val="24"/>
          <w:szCs w:val="24"/>
        </w:rPr>
        <w:t xml:space="preserve"> </w:t>
      </w:r>
      <w:r w:rsidRPr="003E51FD">
        <w:rPr>
          <w:sz w:val="24"/>
          <w:szCs w:val="24"/>
        </w:rPr>
        <w:t>standardizasyonu</w:t>
      </w:r>
      <w:proofErr w:type="gramEnd"/>
      <w:r w:rsidRPr="003E51FD">
        <w:rPr>
          <w:sz w:val="24"/>
          <w:szCs w:val="24"/>
        </w:rPr>
        <w:t xml:space="preserve"> sağlama araştırmaları yapmak.</w:t>
      </w:r>
    </w:p>
    <w:p w:rsidR="00294E9E" w:rsidRPr="003E51FD" w:rsidRDefault="00294E9E" w:rsidP="003E51FD">
      <w:pPr>
        <w:pStyle w:val="ListeParagraf"/>
        <w:widowControl/>
        <w:numPr>
          <w:ilvl w:val="0"/>
          <w:numId w:val="7"/>
        </w:numPr>
        <w:tabs>
          <w:tab w:val="clear" w:pos="927"/>
          <w:tab w:val="num" w:pos="993"/>
        </w:tabs>
        <w:autoSpaceDE/>
        <w:autoSpaceDN/>
        <w:spacing w:after="160"/>
        <w:contextualSpacing/>
        <w:rPr>
          <w:sz w:val="24"/>
          <w:szCs w:val="24"/>
        </w:rPr>
      </w:pPr>
      <w:r w:rsidRPr="003E51FD">
        <w:rPr>
          <w:sz w:val="24"/>
          <w:szCs w:val="24"/>
        </w:rPr>
        <w:t>Yapılacak İç ve dış denetimlere dair hazırlıkları koordine ederek, denetimlerin yapılmasına yardımcı olmak.</w:t>
      </w:r>
    </w:p>
    <w:p w:rsidR="00294E9E" w:rsidRPr="003E51FD" w:rsidRDefault="00294E9E" w:rsidP="003E51FD">
      <w:pPr>
        <w:pStyle w:val="ListeParagraf"/>
        <w:widowControl/>
        <w:numPr>
          <w:ilvl w:val="0"/>
          <w:numId w:val="7"/>
        </w:numPr>
        <w:tabs>
          <w:tab w:val="clear" w:pos="927"/>
          <w:tab w:val="num" w:pos="993"/>
        </w:tabs>
        <w:autoSpaceDE/>
        <w:autoSpaceDN/>
        <w:spacing w:after="160"/>
        <w:contextualSpacing/>
        <w:rPr>
          <w:sz w:val="24"/>
          <w:szCs w:val="24"/>
        </w:rPr>
      </w:pPr>
      <w:r w:rsidRPr="003E51FD">
        <w:rPr>
          <w:sz w:val="24"/>
          <w:szCs w:val="24"/>
        </w:rPr>
        <w:t>Hazırlanacak Protokoller ile çeşitli Kamu Kurum ve Kuruluşları, Vakıf ve Dernekler tarafından hazırlanarak imzalanmak üzere gönderilen Protokollerin mali hususlarda mevzuata uygunluğu açısından araştırmak.</w:t>
      </w:r>
    </w:p>
    <w:p w:rsidR="00294E9E" w:rsidRPr="003E51FD" w:rsidRDefault="00294E9E" w:rsidP="003E51FD">
      <w:pPr>
        <w:widowControl/>
        <w:numPr>
          <w:ilvl w:val="0"/>
          <w:numId w:val="7"/>
        </w:numPr>
        <w:tabs>
          <w:tab w:val="clear" w:pos="927"/>
          <w:tab w:val="num" w:pos="993"/>
        </w:tabs>
        <w:autoSpaceDE/>
        <w:autoSpaceDN/>
        <w:spacing w:after="120"/>
        <w:jc w:val="both"/>
        <w:rPr>
          <w:sz w:val="24"/>
          <w:szCs w:val="24"/>
        </w:rPr>
      </w:pPr>
      <w:r w:rsidRPr="003E51FD">
        <w:rPr>
          <w:sz w:val="24"/>
          <w:szCs w:val="24"/>
        </w:rPr>
        <w:t>Başkan tarafından verilen konular hakkında araştırma, inceleme ve raporlamalarda bulunmak, teklif, öneri ve değerlendirmeler sunmak.</w:t>
      </w:r>
    </w:p>
    <w:p w:rsidR="00294E9E" w:rsidRPr="003E51FD" w:rsidRDefault="00294E9E" w:rsidP="003E51FD">
      <w:pPr>
        <w:widowControl/>
        <w:numPr>
          <w:ilvl w:val="0"/>
          <w:numId w:val="7"/>
        </w:numPr>
        <w:tabs>
          <w:tab w:val="clear" w:pos="927"/>
          <w:tab w:val="num" w:pos="993"/>
        </w:tabs>
        <w:autoSpaceDE/>
        <w:autoSpaceDN/>
        <w:spacing w:after="120"/>
        <w:jc w:val="both"/>
        <w:rPr>
          <w:sz w:val="24"/>
          <w:szCs w:val="24"/>
        </w:rPr>
      </w:pPr>
      <w:r w:rsidRPr="003E51FD">
        <w:rPr>
          <w:sz w:val="24"/>
          <w:szCs w:val="24"/>
        </w:rPr>
        <w:t xml:space="preserve">Başkanlığımız web sayfasını geliştirmek ve web sayfasında yapılması gereken işlemleri yerine getirmek. </w:t>
      </w:r>
    </w:p>
    <w:p w:rsidR="004819CF" w:rsidRDefault="004819CF" w:rsidP="003E51FD">
      <w:pPr>
        <w:spacing w:before="55"/>
        <w:ind w:left="1575" w:right="1525"/>
        <w:jc w:val="center"/>
        <w:rPr>
          <w:b/>
          <w:bCs/>
          <w:spacing w:val="-2"/>
          <w:sz w:val="24"/>
          <w:szCs w:val="24"/>
        </w:rPr>
      </w:pPr>
      <w:bookmarkStart w:id="14" w:name="_bookmark14"/>
      <w:bookmarkStart w:id="15" w:name="_bookmark16"/>
      <w:bookmarkEnd w:id="14"/>
      <w:bookmarkEnd w:id="15"/>
    </w:p>
    <w:p w:rsidR="0009011C" w:rsidRPr="003E51FD" w:rsidRDefault="0009011C" w:rsidP="003E51FD">
      <w:pPr>
        <w:spacing w:before="55"/>
        <w:ind w:left="1575" w:right="1525"/>
        <w:jc w:val="center"/>
        <w:rPr>
          <w:b/>
          <w:spacing w:val="-2"/>
          <w:sz w:val="24"/>
          <w:szCs w:val="24"/>
        </w:rPr>
      </w:pPr>
    </w:p>
    <w:p w:rsidR="004819CF" w:rsidRDefault="004819CF" w:rsidP="003E51FD">
      <w:pPr>
        <w:spacing w:before="55"/>
        <w:ind w:left="1575" w:right="1525"/>
        <w:jc w:val="center"/>
        <w:rPr>
          <w:b/>
          <w:spacing w:val="-2"/>
          <w:sz w:val="24"/>
          <w:szCs w:val="24"/>
        </w:rPr>
      </w:pPr>
      <w:r w:rsidRPr="003E51FD">
        <w:rPr>
          <w:b/>
          <w:spacing w:val="-2"/>
          <w:sz w:val="24"/>
          <w:szCs w:val="24"/>
        </w:rPr>
        <w:t>ÜÇÜNCÜ BÖLÜM</w:t>
      </w:r>
    </w:p>
    <w:p w:rsidR="0009011C" w:rsidRPr="003E51FD" w:rsidRDefault="0009011C" w:rsidP="003E51FD">
      <w:pPr>
        <w:spacing w:before="55"/>
        <w:ind w:left="1575" w:right="1525"/>
        <w:jc w:val="center"/>
        <w:rPr>
          <w:b/>
          <w:spacing w:val="-2"/>
          <w:sz w:val="24"/>
          <w:szCs w:val="24"/>
        </w:rPr>
      </w:pPr>
      <w:r>
        <w:rPr>
          <w:b/>
          <w:spacing w:val="-2"/>
          <w:sz w:val="24"/>
          <w:szCs w:val="24"/>
        </w:rPr>
        <w:t>Başkanlık Birimlerinin İşlem Süreçleri</w:t>
      </w:r>
    </w:p>
    <w:p w:rsidR="0009011C" w:rsidRDefault="0009011C" w:rsidP="003E51FD">
      <w:pPr>
        <w:spacing w:before="55"/>
        <w:ind w:left="1575" w:right="1525"/>
        <w:jc w:val="center"/>
        <w:rPr>
          <w:b/>
          <w:spacing w:val="-2"/>
          <w:sz w:val="24"/>
          <w:szCs w:val="24"/>
        </w:rPr>
      </w:pPr>
    </w:p>
    <w:p w:rsidR="00EE5E1F" w:rsidRPr="003E51FD" w:rsidRDefault="00EE5E1F" w:rsidP="0009011C">
      <w:pPr>
        <w:spacing w:before="55"/>
        <w:ind w:left="2410" w:right="1525" w:hanging="1575"/>
        <w:jc w:val="center"/>
        <w:rPr>
          <w:b/>
          <w:sz w:val="24"/>
          <w:szCs w:val="24"/>
        </w:rPr>
      </w:pPr>
      <w:r w:rsidRPr="003E51FD">
        <w:rPr>
          <w:b/>
          <w:spacing w:val="-2"/>
          <w:sz w:val="24"/>
          <w:szCs w:val="24"/>
        </w:rPr>
        <w:t>Stratejik</w:t>
      </w:r>
      <w:r w:rsidRPr="003E51FD">
        <w:rPr>
          <w:b/>
          <w:spacing w:val="-11"/>
          <w:sz w:val="24"/>
          <w:szCs w:val="24"/>
        </w:rPr>
        <w:t xml:space="preserve"> </w:t>
      </w:r>
      <w:r w:rsidRPr="003E51FD">
        <w:rPr>
          <w:b/>
          <w:spacing w:val="-2"/>
          <w:sz w:val="24"/>
          <w:szCs w:val="24"/>
        </w:rPr>
        <w:t>Yönetim</w:t>
      </w:r>
      <w:r w:rsidRPr="003E51FD">
        <w:rPr>
          <w:b/>
          <w:spacing w:val="-12"/>
          <w:sz w:val="24"/>
          <w:szCs w:val="24"/>
        </w:rPr>
        <w:t xml:space="preserve"> </w:t>
      </w:r>
      <w:r w:rsidRPr="003E51FD">
        <w:rPr>
          <w:b/>
          <w:spacing w:val="-2"/>
          <w:sz w:val="24"/>
          <w:szCs w:val="24"/>
        </w:rPr>
        <w:t>ve</w:t>
      </w:r>
      <w:r w:rsidRPr="003E51FD">
        <w:rPr>
          <w:b/>
          <w:spacing w:val="-10"/>
          <w:sz w:val="24"/>
          <w:szCs w:val="24"/>
        </w:rPr>
        <w:t xml:space="preserve"> </w:t>
      </w:r>
      <w:r w:rsidRPr="003E51FD">
        <w:rPr>
          <w:b/>
          <w:spacing w:val="-1"/>
          <w:sz w:val="24"/>
          <w:szCs w:val="24"/>
        </w:rPr>
        <w:t>Planlama Şube Müdürlüğü</w:t>
      </w:r>
    </w:p>
    <w:p w:rsidR="00087087" w:rsidRPr="003E51FD" w:rsidRDefault="00087087" w:rsidP="003E51FD">
      <w:pPr>
        <w:pStyle w:val="GvdeMetni"/>
        <w:spacing w:before="1"/>
        <w:ind w:left="0" w:firstLine="0"/>
        <w:rPr>
          <w:b/>
          <w:sz w:val="24"/>
          <w:szCs w:val="24"/>
        </w:rPr>
      </w:pPr>
    </w:p>
    <w:p w:rsidR="00087087" w:rsidRPr="003E51FD" w:rsidRDefault="00B03C64" w:rsidP="003E51FD">
      <w:pPr>
        <w:pStyle w:val="Balk1"/>
        <w:jc w:val="left"/>
      </w:pPr>
      <w:bookmarkStart w:id="16" w:name="_bookmark17"/>
      <w:bookmarkStart w:id="17" w:name="_bookmark18"/>
      <w:bookmarkEnd w:id="16"/>
      <w:bookmarkEnd w:id="17"/>
      <w:r w:rsidRPr="003E51FD">
        <w:rPr>
          <w:spacing w:val="-2"/>
        </w:rPr>
        <w:t>Stratejik</w:t>
      </w:r>
      <w:r w:rsidRPr="003E51FD">
        <w:rPr>
          <w:spacing w:val="-6"/>
        </w:rPr>
        <w:t xml:space="preserve"> </w:t>
      </w:r>
      <w:r w:rsidRPr="003E51FD">
        <w:rPr>
          <w:spacing w:val="-2"/>
        </w:rPr>
        <w:t>Planın</w:t>
      </w:r>
      <w:r w:rsidRPr="003E51FD">
        <w:rPr>
          <w:spacing w:val="-7"/>
        </w:rPr>
        <w:t xml:space="preserve"> </w:t>
      </w:r>
      <w:r w:rsidRPr="003E51FD">
        <w:rPr>
          <w:spacing w:val="-2"/>
        </w:rPr>
        <w:t>Hazırlanması</w:t>
      </w:r>
    </w:p>
    <w:p w:rsidR="00087087" w:rsidRPr="003E51FD" w:rsidRDefault="00B03C64" w:rsidP="003E51FD">
      <w:pPr>
        <w:pStyle w:val="GvdeMetni"/>
        <w:spacing w:before="53" w:line="288" w:lineRule="auto"/>
        <w:ind w:right="183"/>
        <w:rPr>
          <w:b/>
          <w:spacing w:val="-1"/>
          <w:sz w:val="24"/>
          <w:szCs w:val="24"/>
        </w:rPr>
      </w:pPr>
      <w:r w:rsidRPr="003E51FD">
        <w:rPr>
          <w:b/>
          <w:spacing w:val="-1"/>
          <w:sz w:val="24"/>
          <w:szCs w:val="24"/>
        </w:rPr>
        <w:t>MADDE</w:t>
      </w:r>
      <w:r w:rsidRPr="003E51FD">
        <w:rPr>
          <w:b/>
          <w:spacing w:val="52"/>
          <w:sz w:val="24"/>
          <w:szCs w:val="24"/>
        </w:rPr>
        <w:t xml:space="preserve"> </w:t>
      </w:r>
      <w:r w:rsidR="00222D6D" w:rsidRPr="003E51FD">
        <w:rPr>
          <w:b/>
          <w:spacing w:val="-1"/>
          <w:sz w:val="24"/>
          <w:szCs w:val="24"/>
        </w:rPr>
        <w:t>14</w:t>
      </w:r>
    </w:p>
    <w:p w:rsidR="00EE5E1F" w:rsidRPr="003E51FD" w:rsidRDefault="00EE5E1F" w:rsidP="003E51FD">
      <w:pPr>
        <w:pStyle w:val="GvdeMetni"/>
        <w:numPr>
          <w:ilvl w:val="0"/>
          <w:numId w:val="25"/>
        </w:numPr>
        <w:spacing w:before="53" w:line="288" w:lineRule="auto"/>
        <w:ind w:left="993" w:right="183" w:hanging="426"/>
        <w:jc w:val="both"/>
        <w:rPr>
          <w:sz w:val="24"/>
          <w:szCs w:val="24"/>
        </w:rPr>
      </w:pPr>
      <w:r w:rsidRPr="003E51FD">
        <w:rPr>
          <w:sz w:val="24"/>
          <w:szCs w:val="24"/>
        </w:rPr>
        <w:t>Stratejik plan hazırlık süreci, stratejik plan genelgesinin yayımı ile başlar</w:t>
      </w:r>
      <w:r w:rsidR="00DA0250" w:rsidRPr="003E51FD">
        <w:rPr>
          <w:sz w:val="24"/>
          <w:szCs w:val="24"/>
        </w:rPr>
        <w:t>. Genelgede, Stratejik planlama ekibine ve kurulması halinde alt çalışma gruplarına harcama birimlerince üyelerin görevlendirilmesi gerektiği hususuna, Strateji Geliştirme Kurulu üyelerinin isimlerine yer verilir. Stratejik plan genelgesinin yayımlanmasını müteakip iki ay içerisinde stratejik planlama ekibi</w:t>
      </w:r>
      <w:r w:rsidR="00660F70" w:rsidRPr="003E51FD">
        <w:rPr>
          <w:sz w:val="24"/>
          <w:szCs w:val="24"/>
        </w:rPr>
        <w:t>,</w:t>
      </w:r>
      <w:r w:rsidR="00DA0250" w:rsidRPr="003E51FD">
        <w:rPr>
          <w:sz w:val="24"/>
          <w:szCs w:val="24"/>
        </w:rPr>
        <w:t xml:space="preserve"> hazırlık programını oluşturur.</w:t>
      </w:r>
    </w:p>
    <w:p w:rsidR="00DA0250" w:rsidRPr="003E51FD" w:rsidRDefault="00DA0250" w:rsidP="003E51FD">
      <w:pPr>
        <w:pStyle w:val="GvdeMetni"/>
        <w:numPr>
          <w:ilvl w:val="0"/>
          <w:numId w:val="25"/>
        </w:numPr>
        <w:spacing w:before="53" w:line="288" w:lineRule="auto"/>
        <w:ind w:left="993" w:right="183" w:hanging="426"/>
        <w:jc w:val="both"/>
        <w:rPr>
          <w:sz w:val="24"/>
          <w:szCs w:val="24"/>
        </w:rPr>
      </w:pPr>
      <w:r w:rsidRPr="003E51FD">
        <w:rPr>
          <w:sz w:val="24"/>
          <w:szCs w:val="24"/>
        </w:rPr>
        <w:t>Hazırlık programı üniversite içerisinde duyurulur ve Cumhurbaşkanlığı Strateji ve Bütçe Başkanlığına bilgi olarak gönderilir.</w:t>
      </w:r>
    </w:p>
    <w:p w:rsidR="0053170E" w:rsidRPr="003E51FD" w:rsidRDefault="0053170E" w:rsidP="003E51FD">
      <w:pPr>
        <w:pStyle w:val="GvdeMetni"/>
        <w:numPr>
          <w:ilvl w:val="0"/>
          <w:numId w:val="25"/>
        </w:numPr>
        <w:spacing w:before="53" w:line="288" w:lineRule="auto"/>
        <w:ind w:left="993" w:right="183" w:hanging="426"/>
        <w:jc w:val="both"/>
        <w:rPr>
          <w:sz w:val="24"/>
          <w:szCs w:val="24"/>
        </w:rPr>
      </w:pPr>
      <w:proofErr w:type="gramStart"/>
      <w:r w:rsidRPr="003E51FD">
        <w:rPr>
          <w:sz w:val="24"/>
          <w:szCs w:val="24"/>
        </w:rPr>
        <w:t>Üniversite</w:t>
      </w:r>
      <w:r w:rsidR="00683EF9" w:rsidRPr="003E51FD">
        <w:rPr>
          <w:sz w:val="24"/>
          <w:szCs w:val="24"/>
        </w:rPr>
        <w:t xml:space="preserve"> stratejik planı</w:t>
      </w:r>
      <w:r w:rsidRPr="003E51FD">
        <w:rPr>
          <w:sz w:val="24"/>
          <w:szCs w:val="24"/>
        </w:rPr>
        <w:t xml:space="preserve">; kalkınma planı ve Cumhurbaşkanlığı programı ile faaliyet alanlarıyla ilgili diğer ulusal, bölgesel, </w:t>
      </w:r>
      <w:proofErr w:type="spellStart"/>
      <w:r w:rsidRPr="003E51FD">
        <w:rPr>
          <w:sz w:val="24"/>
          <w:szCs w:val="24"/>
        </w:rPr>
        <w:t>sektörel</w:t>
      </w:r>
      <w:proofErr w:type="spellEnd"/>
      <w:r w:rsidRPr="003E51FD">
        <w:rPr>
          <w:sz w:val="24"/>
          <w:szCs w:val="24"/>
        </w:rPr>
        <w:t xml:space="preserve"> ve tematik plan, program ve stratejilerle uyumlu bir</w:t>
      </w:r>
      <w:r w:rsidR="00683EF9" w:rsidRPr="003E51FD">
        <w:rPr>
          <w:sz w:val="24"/>
          <w:szCs w:val="24"/>
        </w:rPr>
        <w:t xml:space="preserve"> şekilde hazırlanır, plan hazırlanırken orta vadeli programda yer alan amaçlar, politikalar ve makro büyüklükleri, orta vadeli malî planda belirlenen ödenek teklif tavanları ile bütçelerinde sorumlu oldukları program ve alt programları dikkate </w:t>
      </w:r>
      <w:r w:rsidR="00683EF9" w:rsidRPr="003E51FD">
        <w:rPr>
          <w:sz w:val="24"/>
          <w:szCs w:val="24"/>
        </w:rPr>
        <w:lastRenderedPageBreak/>
        <w:t>alınır.</w:t>
      </w:r>
      <w:proofErr w:type="gramEnd"/>
    </w:p>
    <w:p w:rsidR="00087087" w:rsidRPr="003E51FD" w:rsidRDefault="00683EF9" w:rsidP="003E51FD">
      <w:pPr>
        <w:pStyle w:val="GvdeMetni"/>
        <w:numPr>
          <w:ilvl w:val="0"/>
          <w:numId w:val="25"/>
        </w:numPr>
        <w:spacing w:before="53" w:line="288" w:lineRule="auto"/>
        <w:ind w:left="993" w:right="183" w:hanging="426"/>
        <w:jc w:val="both"/>
        <w:rPr>
          <w:sz w:val="24"/>
          <w:szCs w:val="24"/>
        </w:rPr>
      </w:pPr>
      <w:r w:rsidRPr="003E51FD">
        <w:rPr>
          <w:sz w:val="24"/>
          <w:szCs w:val="24"/>
        </w:rPr>
        <w:t>Stratejik planın değerlendirilmek üzere stratejik planın kapsadığı dönemin ilk yılından önceki yılın Nisan ayı sonuna kadar Cumhurbaşkanlığı Strateji ve Bütçe Başkanlığına elektronik nüshasıyla birlikte gönderilir.</w:t>
      </w:r>
    </w:p>
    <w:p w:rsidR="00683EF9" w:rsidRPr="003E51FD" w:rsidRDefault="00683EF9" w:rsidP="003E51FD">
      <w:pPr>
        <w:pStyle w:val="GvdeMetni"/>
        <w:numPr>
          <w:ilvl w:val="0"/>
          <w:numId w:val="25"/>
        </w:numPr>
        <w:spacing w:before="53" w:line="288" w:lineRule="auto"/>
        <w:ind w:left="993" w:right="183" w:hanging="426"/>
        <w:jc w:val="both"/>
        <w:rPr>
          <w:sz w:val="24"/>
          <w:szCs w:val="24"/>
        </w:rPr>
      </w:pPr>
      <w:r w:rsidRPr="003E51FD">
        <w:rPr>
          <w:sz w:val="24"/>
          <w:szCs w:val="24"/>
        </w:rPr>
        <w:t>Cumhurbaşkanlığı Strateji ve Bütçe Başkanlığının değerlendirme</w:t>
      </w:r>
      <w:r w:rsidRPr="003E51FD">
        <w:rPr>
          <w:spacing w:val="2"/>
          <w:sz w:val="24"/>
          <w:szCs w:val="24"/>
        </w:rPr>
        <w:t xml:space="preserve"> </w:t>
      </w:r>
      <w:r w:rsidRPr="003E51FD">
        <w:rPr>
          <w:sz w:val="24"/>
          <w:szCs w:val="24"/>
        </w:rPr>
        <w:t>raporuna uygun bir şekilde</w:t>
      </w:r>
      <w:r w:rsidRPr="003E51FD">
        <w:rPr>
          <w:spacing w:val="3"/>
          <w:sz w:val="24"/>
          <w:szCs w:val="24"/>
        </w:rPr>
        <w:t xml:space="preserve"> </w:t>
      </w:r>
      <w:r w:rsidRPr="003E51FD">
        <w:rPr>
          <w:sz w:val="24"/>
          <w:szCs w:val="24"/>
        </w:rPr>
        <w:t>plana</w:t>
      </w:r>
      <w:r w:rsidRPr="003E51FD">
        <w:rPr>
          <w:spacing w:val="1"/>
          <w:sz w:val="24"/>
          <w:szCs w:val="24"/>
        </w:rPr>
        <w:t xml:space="preserve"> </w:t>
      </w:r>
      <w:r w:rsidRPr="003E51FD">
        <w:rPr>
          <w:sz w:val="24"/>
          <w:szCs w:val="24"/>
        </w:rPr>
        <w:t>son</w:t>
      </w:r>
      <w:r w:rsidRPr="003E51FD">
        <w:rPr>
          <w:spacing w:val="1"/>
          <w:sz w:val="24"/>
          <w:szCs w:val="24"/>
        </w:rPr>
        <w:t xml:space="preserve"> </w:t>
      </w:r>
      <w:r w:rsidRPr="003E51FD">
        <w:rPr>
          <w:sz w:val="24"/>
          <w:szCs w:val="24"/>
        </w:rPr>
        <w:t>şekli</w:t>
      </w:r>
      <w:r w:rsidRPr="003E51FD">
        <w:rPr>
          <w:spacing w:val="1"/>
          <w:sz w:val="24"/>
          <w:szCs w:val="24"/>
        </w:rPr>
        <w:t xml:space="preserve"> </w:t>
      </w:r>
      <w:r w:rsidRPr="003E51FD">
        <w:rPr>
          <w:sz w:val="24"/>
          <w:szCs w:val="24"/>
        </w:rPr>
        <w:t>verilerek</w:t>
      </w:r>
      <w:r w:rsidR="00095112" w:rsidRPr="003E51FD">
        <w:rPr>
          <w:sz w:val="24"/>
          <w:szCs w:val="24"/>
        </w:rPr>
        <w:t xml:space="preserve"> </w:t>
      </w:r>
      <w:r w:rsidRPr="003E51FD">
        <w:rPr>
          <w:spacing w:val="-54"/>
          <w:sz w:val="24"/>
          <w:szCs w:val="24"/>
        </w:rPr>
        <w:t xml:space="preserve">            </w:t>
      </w:r>
      <w:r w:rsidRPr="003E51FD">
        <w:rPr>
          <w:sz w:val="24"/>
          <w:szCs w:val="24"/>
        </w:rPr>
        <w:t>Üst</w:t>
      </w:r>
      <w:r w:rsidRPr="003E51FD">
        <w:rPr>
          <w:spacing w:val="4"/>
          <w:sz w:val="24"/>
          <w:szCs w:val="24"/>
        </w:rPr>
        <w:t xml:space="preserve"> </w:t>
      </w:r>
      <w:r w:rsidRPr="003E51FD">
        <w:rPr>
          <w:sz w:val="24"/>
          <w:szCs w:val="24"/>
        </w:rPr>
        <w:t>Yönetici onayına</w:t>
      </w:r>
      <w:r w:rsidRPr="003E51FD">
        <w:rPr>
          <w:spacing w:val="1"/>
          <w:sz w:val="24"/>
          <w:szCs w:val="24"/>
        </w:rPr>
        <w:t xml:space="preserve"> </w:t>
      </w:r>
      <w:r w:rsidRPr="003E51FD">
        <w:rPr>
          <w:sz w:val="24"/>
          <w:szCs w:val="24"/>
        </w:rPr>
        <w:t>sunulur.</w:t>
      </w:r>
    </w:p>
    <w:p w:rsidR="00683EF9" w:rsidRPr="003E51FD" w:rsidRDefault="00683EF9" w:rsidP="003E51FD">
      <w:pPr>
        <w:pStyle w:val="GvdeMetni"/>
        <w:numPr>
          <w:ilvl w:val="0"/>
          <w:numId w:val="25"/>
        </w:numPr>
        <w:spacing w:before="53" w:line="288" w:lineRule="auto"/>
        <w:ind w:left="993" w:right="183" w:hanging="426"/>
        <w:jc w:val="both"/>
        <w:rPr>
          <w:sz w:val="24"/>
          <w:szCs w:val="24"/>
        </w:rPr>
      </w:pPr>
      <w:r w:rsidRPr="003E51FD">
        <w:rPr>
          <w:sz w:val="24"/>
          <w:szCs w:val="24"/>
        </w:rPr>
        <w:t xml:space="preserve">Üst yöneticinin onayını müteakip </w:t>
      </w:r>
      <w:r w:rsidR="00660F70" w:rsidRPr="003E51FD">
        <w:rPr>
          <w:sz w:val="24"/>
          <w:szCs w:val="24"/>
        </w:rPr>
        <w:t>stratejik plan</w:t>
      </w:r>
      <w:r w:rsidR="004C4D4A" w:rsidRPr="003E51FD">
        <w:rPr>
          <w:sz w:val="24"/>
          <w:szCs w:val="24"/>
        </w:rPr>
        <w:t>;</w:t>
      </w:r>
      <w:r w:rsidR="00660F70" w:rsidRPr="003E51FD">
        <w:rPr>
          <w:sz w:val="24"/>
          <w:szCs w:val="24"/>
        </w:rPr>
        <w:t xml:space="preserve"> </w:t>
      </w:r>
      <w:r w:rsidRPr="003E51FD">
        <w:rPr>
          <w:sz w:val="24"/>
          <w:szCs w:val="24"/>
        </w:rPr>
        <w:t>performans programı ve bütçe hazırlıklarında esas alınmak üzere elektronik nüshasıyla birlikte bir ay içerisinde Cumhurbaşkanlığı Strateji ve Bütçe Başkanlığına gönderilir.</w:t>
      </w:r>
    </w:p>
    <w:p w:rsidR="000739D0" w:rsidRPr="003E51FD" w:rsidRDefault="000739D0" w:rsidP="003E51FD">
      <w:pPr>
        <w:tabs>
          <w:tab w:val="left" w:pos="1156"/>
        </w:tabs>
        <w:spacing w:before="46" w:line="288" w:lineRule="auto"/>
        <w:ind w:right="179"/>
        <w:jc w:val="both"/>
        <w:rPr>
          <w:sz w:val="24"/>
          <w:szCs w:val="24"/>
        </w:rPr>
      </w:pPr>
    </w:p>
    <w:p w:rsidR="000739D0" w:rsidRPr="003E51FD" w:rsidRDefault="000739D0" w:rsidP="003E51FD">
      <w:pPr>
        <w:tabs>
          <w:tab w:val="left" w:pos="1156"/>
        </w:tabs>
        <w:spacing w:before="46" w:line="288" w:lineRule="auto"/>
        <w:ind w:right="179"/>
        <w:jc w:val="both"/>
        <w:rPr>
          <w:b/>
          <w:sz w:val="24"/>
          <w:szCs w:val="24"/>
        </w:rPr>
      </w:pPr>
      <w:r w:rsidRPr="003E51FD">
        <w:rPr>
          <w:sz w:val="24"/>
          <w:szCs w:val="24"/>
        </w:rPr>
        <w:t xml:space="preserve">             </w:t>
      </w:r>
      <w:r w:rsidRPr="003E51FD">
        <w:rPr>
          <w:b/>
          <w:sz w:val="24"/>
          <w:szCs w:val="24"/>
        </w:rPr>
        <w:t xml:space="preserve">Stratejik </w:t>
      </w:r>
      <w:r w:rsidR="000E10CA" w:rsidRPr="003E51FD">
        <w:rPr>
          <w:b/>
          <w:sz w:val="24"/>
          <w:szCs w:val="24"/>
        </w:rPr>
        <w:t>Plan İzleme</w:t>
      </w:r>
      <w:r w:rsidRPr="003E51FD">
        <w:rPr>
          <w:b/>
          <w:sz w:val="24"/>
          <w:szCs w:val="24"/>
        </w:rPr>
        <w:t xml:space="preserve"> ve Değer</w:t>
      </w:r>
      <w:r w:rsidR="008939AE">
        <w:rPr>
          <w:b/>
          <w:sz w:val="24"/>
          <w:szCs w:val="24"/>
        </w:rPr>
        <w:t>lendirme Raporu Hazırlaması</w:t>
      </w:r>
    </w:p>
    <w:p w:rsidR="000739D0" w:rsidRPr="003E51FD" w:rsidRDefault="000739D0" w:rsidP="003E51FD">
      <w:pPr>
        <w:tabs>
          <w:tab w:val="left" w:pos="1156"/>
        </w:tabs>
        <w:spacing w:before="46" w:line="288" w:lineRule="auto"/>
        <w:ind w:left="851" w:right="179"/>
        <w:jc w:val="both"/>
        <w:rPr>
          <w:b/>
          <w:sz w:val="24"/>
          <w:szCs w:val="24"/>
        </w:rPr>
      </w:pPr>
      <w:r w:rsidRPr="003E51FD">
        <w:rPr>
          <w:b/>
          <w:sz w:val="24"/>
          <w:szCs w:val="24"/>
        </w:rPr>
        <w:t>MADDE</w:t>
      </w:r>
      <w:r w:rsidR="00222D6D" w:rsidRPr="003E51FD">
        <w:rPr>
          <w:b/>
          <w:sz w:val="24"/>
          <w:szCs w:val="24"/>
        </w:rPr>
        <w:t xml:space="preserve"> 15</w:t>
      </w:r>
    </w:p>
    <w:p w:rsidR="000739D0" w:rsidRPr="003E51FD" w:rsidRDefault="000739D0" w:rsidP="003E51FD">
      <w:pPr>
        <w:pStyle w:val="GvdeMetni"/>
        <w:numPr>
          <w:ilvl w:val="0"/>
          <w:numId w:val="21"/>
        </w:numPr>
        <w:spacing w:before="4"/>
        <w:jc w:val="both"/>
        <w:rPr>
          <w:sz w:val="24"/>
          <w:szCs w:val="24"/>
        </w:rPr>
      </w:pPr>
      <w:r w:rsidRPr="003E51FD">
        <w:rPr>
          <w:bCs/>
          <w:sz w:val="24"/>
          <w:szCs w:val="24"/>
        </w:rPr>
        <w:t>Haziran ve Aralık aylarının son haftası içerisinde a</w:t>
      </w:r>
      <w:r w:rsidRPr="003E51FD">
        <w:rPr>
          <w:sz w:val="24"/>
          <w:szCs w:val="24"/>
        </w:rPr>
        <w:t xml:space="preserve">maç ve hedeflerden sorumlu/ilişkili birimlerden ilgili oldukları veya bilgileri dâhilinde olan performans gösterge değerlerinin </w:t>
      </w:r>
      <w:r w:rsidR="000E10CA" w:rsidRPr="003E51FD">
        <w:rPr>
          <w:sz w:val="24"/>
          <w:szCs w:val="24"/>
        </w:rPr>
        <w:t>gerçekleşmelerini bildirmeleri EBYS</w:t>
      </w:r>
      <w:r w:rsidRPr="003E51FD">
        <w:rPr>
          <w:sz w:val="24"/>
          <w:szCs w:val="24"/>
        </w:rPr>
        <w:t xml:space="preserve"> </w:t>
      </w:r>
      <w:r w:rsidR="000E10CA" w:rsidRPr="003E51FD">
        <w:rPr>
          <w:sz w:val="24"/>
          <w:szCs w:val="24"/>
        </w:rPr>
        <w:t>üzerin yazı</w:t>
      </w:r>
      <w:r w:rsidRPr="003E51FD">
        <w:rPr>
          <w:sz w:val="24"/>
          <w:szCs w:val="24"/>
        </w:rPr>
        <w:t xml:space="preserve"> ile istenir.</w:t>
      </w:r>
    </w:p>
    <w:p w:rsidR="000739D0" w:rsidRPr="003E51FD" w:rsidRDefault="000739D0" w:rsidP="003E51FD">
      <w:pPr>
        <w:pStyle w:val="GvdeMetni"/>
        <w:spacing w:before="4"/>
        <w:ind w:left="1080" w:firstLine="0"/>
        <w:jc w:val="both"/>
        <w:rPr>
          <w:sz w:val="24"/>
          <w:szCs w:val="24"/>
        </w:rPr>
      </w:pPr>
    </w:p>
    <w:p w:rsidR="000739D0" w:rsidRPr="003E51FD" w:rsidRDefault="000739D0" w:rsidP="003E51FD">
      <w:pPr>
        <w:pStyle w:val="GvdeMetni"/>
        <w:numPr>
          <w:ilvl w:val="0"/>
          <w:numId w:val="21"/>
        </w:numPr>
        <w:spacing w:before="4"/>
        <w:jc w:val="both"/>
        <w:rPr>
          <w:sz w:val="24"/>
          <w:szCs w:val="24"/>
        </w:rPr>
      </w:pPr>
      <w:r w:rsidRPr="003E51FD">
        <w:rPr>
          <w:bCs/>
          <w:sz w:val="24"/>
          <w:szCs w:val="24"/>
        </w:rPr>
        <w:t xml:space="preserve">Bilgi istenen birimler </w:t>
      </w:r>
      <w:r w:rsidRPr="003E51FD">
        <w:rPr>
          <w:bCs/>
          <w:iCs/>
          <w:sz w:val="24"/>
          <w:szCs w:val="24"/>
        </w:rPr>
        <w:t xml:space="preserve">Stratejik Planı Performans Gösterge gerçekleşme değerlerini Ocak ve Temmuz aylarının </w:t>
      </w:r>
      <w:r w:rsidR="000E10CA" w:rsidRPr="003E51FD">
        <w:rPr>
          <w:bCs/>
          <w:iCs/>
          <w:sz w:val="24"/>
          <w:szCs w:val="24"/>
        </w:rPr>
        <w:t xml:space="preserve">ilk haftası içerisinde </w:t>
      </w:r>
      <w:r w:rsidR="000E10CA" w:rsidRPr="003E51FD">
        <w:rPr>
          <w:sz w:val="24"/>
          <w:szCs w:val="24"/>
        </w:rPr>
        <w:t>gösterge gerçekleşme</w:t>
      </w:r>
      <w:r w:rsidRPr="003E51FD">
        <w:rPr>
          <w:sz w:val="24"/>
          <w:szCs w:val="24"/>
        </w:rPr>
        <w:t xml:space="preserve"> formlarına </w:t>
      </w:r>
      <w:r w:rsidR="000E10CA" w:rsidRPr="003E51FD">
        <w:rPr>
          <w:sz w:val="24"/>
          <w:szCs w:val="24"/>
        </w:rPr>
        <w:t>işleyerek EBYS</w:t>
      </w:r>
      <w:r w:rsidRPr="003E51FD">
        <w:rPr>
          <w:sz w:val="24"/>
          <w:szCs w:val="24"/>
        </w:rPr>
        <w:t xml:space="preserve"> üzerinden yazı </w:t>
      </w:r>
      <w:r w:rsidR="000E10CA" w:rsidRPr="003E51FD">
        <w:rPr>
          <w:sz w:val="24"/>
          <w:szCs w:val="24"/>
        </w:rPr>
        <w:t>ile gönderirler</w:t>
      </w:r>
      <w:r w:rsidRPr="003E51FD">
        <w:rPr>
          <w:sz w:val="24"/>
          <w:szCs w:val="24"/>
        </w:rPr>
        <w:t>.</w:t>
      </w:r>
    </w:p>
    <w:p w:rsidR="000739D0" w:rsidRPr="003E51FD" w:rsidRDefault="000739D0" w:rsidP="003E51FD">
      <w:pPr>
        <w:pStyle w:val="ListeParagraf"/>
        <w:rPr>
          <w:sz w:val="24"/>
          <w:szCs w:val="24"/>
        </w:rPr>
      </w:pPr>
    </w:p>
    <w:p w:rsidR="000739D0" w:rsidRPr="003E51FD" w:rsidRDefault="000739D0" w:rsidP="003E51FD">
      <w:pPr>
        <w:pStyle w:val="GvdeMetni"/>
        <w:numPr>
          <w:ilvl w:val="0"/>
          <w:numId w:val="21"/>
        </w:numPr>
        <w:spacing w:before="4"/>
        <w:jc w:val="both"/>
        <w:rPr>
          <w:sz w:val="24"/>
          <w:szCs w:val="24"/>
        </w:rPr>
      </w:pPr>
      <w:r w:rsidRPr="003E51FD">
        <w:rPr>
          <w:rFonts w:eastAsiaTheme="minorHAnsi"/>
          <w:bCs/>
          <w:iCs/>
          <w:sz w:val="24"/>
          <w:szCs w:val="24"/>
        </w:rPr>
        <w:t xml:space="preserve"> Birimler tarafından gönderilen Performans Göstergelerinin ilk altı </w:t>
      </w:r>
      <w:r w:rsidR="000E10CA" w:rsidRPr="003E51FD">
        <w:rPr>
          <w:rFonts w:eastAsiaTheme="minorHAnsi"/>
          <w:bCs/>
          <w:iCs/>
          <w:sz w:val="24"/>
          <w:szCs w:val="24"/>
        </w:rPr>
        <w:t>aylık izleme</w:t>
      </w:r>
      <w:r w:rsidRPr="003E51FD">
        <w:rPr>
          <w:rFonts w:eastAsiaTheme="minorHAnsi"/>
          <w:bCs/>
          <w:iCs/>
          <w:sz w:val="24"/>
          <w:szCs w:val="24"/>
        </w:rPr>
        <w:t xml:space="preserve"> verileri </w:t>
      </w:r>
      <w:proofErr w:type="gramStart"/>
      <w:r w:rsidRPr="003E51FD">
        <w:rPr>
          <w:rFonts w:eastAsiaTheme="minorHAnsi"/>
          <w:bCs/>
          <w:iCs/>
          <w:sz w:val="24"/>
          <w:szCs w:val="24"/>
        </w:rPr>
        <w:t>konsolide</w:t>
      </w:r>
      <w:proofErr w:type="gramEnd"/>
      <w:r w:rsidRPr="003E51FD">
        <w:rPr>
          <w:rFonts w:eastAsiaTheme="minorHAnsi"/>
          <w:bCs/>
          <w:iCs/>
          <w:sz w:val="24"/>
          <w:szCs w:val="24"/>
        </w:rPr>
        <w:t xml:space="preserve"> </w:t>
      </w:r>
      <w:r w:rsidR="000E10CA" w:rsidRPr="003E51FD">
        <w:rPr>
          <w:rFonts w:eastAsiaTheme="minorHAnsi"/>
          <w:bCs/>
          <w:iCs/>
          <w:sz w:val="24"/>
          <w:szCs w:val="24"/>
        </w:rPr>
        <w:t>edilerek Stratejik</w:t>
      </w:r>
      <w:r w:rsidRPr="003E51FD">
        <w:rPr>
          <w:rFonts w:eastAsiaTheme="minorHAnsi"/>
          <w:bCs/>
          <w:sz w:val="24"/>
          <w:szCs w:val="24"/>
        </w:rPr>
        <w:t xml:space="preserve"> Plan İzleme </w:t>
      </w:r>
      <w:r w:rsidR="000E10CA" w:rsidRPr="003E51FD">
        <w:rPr>
          <w:rFonts w:eastAsiaTheme="minorHAnsi"/>
          <w:bCs/>
          <w:sz w:val="24"/>
          <w:szCs w:val="24"/>
        </w:rPr>
        <w:t>Tablosuna yıllık izleme</w:t>
      </w:r>
      <w:r w:rsidRPr="003E51FD">
        <w:rPr>
          <w:rFonts w:eastAsiaTheme="minorHAnsi"/>
          <w:bCs/>
          <w:sz w:val="24"/>
          <w:szCs w:val="24"/>
        </w:rPr>
        <w:t xml:space="preserve"> verileri </w:t>
      </w:r>
      <w:r w:rsidR="000E10CA" w:rsidRPr="003E51FD">
        <w:rPr>
          <w:rFonts w:eastAsiaTheme="minorHAnsi"/>
          <w:bCs/>
          <w:sz w:val="24"/>
          <w:szCs w:val="24"/>
        </w:rPr>
        <w:t>ise yine</w:t>
      </w:r>
      <w:r w:rsidRPr="003E51FD">
        <w:rPr>
          <w:rFonts w:eastAsiaTheme="minorHAnsi"/>
          <w:bCs/>
          <w:sz w:val="24"/>
          <w:szCs w:val="24"/>
        </w:rPr>
        <w:t xml:space="preserve"> konsolide edilerek Stratejik Plan </w:t>
      </w:r>
      <w:r w:rsidR="000E10CA" w:rsidRPr="003E51FD">
        <w:rPr>
          <w:rFonts w:eastAsiaTheme="minorHAnsi"/>
          <w:bCs/>
          <w:sz w:val="24"/>
          <w:szCs w:val="24"/>
        </w:rPr>
        <w:t>Değerlendirme Tablosun aktarılır</w:t>
      </w:r>
      <w:r w:rsidRPr="003E51FD">
        <w:rPr>
          <w:rFonts w:eastAsiaTheme="minorHAnsi"/>
          <w:bCs/>
          <w:sz w:val="24"/>
          <w:szCs w:val="24"/>
        </w:rPr>
        <w:t>.</w:t>
      </w:r>
    </w:p>
    <w:p w:rsidR="000739D0" w:rsidRPr="003E51FD" w:rsidRDefault="000739D0" w:rsidP="003E51FD">
      <w:pPr>
        <w:pStyle w:val="ListeParagraf"/>
        <w:rPr>
          <w:bCs/>
          <w:sz w:val="24"/>
          <w:szCs w:val="24"/>
        </w:rPr>
      </w:pPr>
    </w:p>
    <w:p w:rsidR="000739D0" w:rsidRPr="003E51FD" w:rsidRDefault="000739D0" w:rsidP="003E51FD">
      <w:pPr>
        <w:pStyle w:val="GvdeMetni"/>
        <w:numPr>
          <w:ilvl w:val="0"/>
          <w:numId w:val="21"/>
        </w:numPr>
        <w:spacing w:before="4"/>
        <w:jc w:val="both"/>
        <w:rPr>
          <w:sz w:val="24"/>
          <w:szCs w:val="24"/>
        </w:rPr>
      </w:pPr>
      <w:r w:rsidRPr="003E51FD">
        <w:rPr>
          <w:bCs/>
          <w:sz w:val="24"/>
          <w:szCs w:val="24"/>
        </w:rPr>
        <w:t xml:space="preserve">Temmuz ayının sonuna kadar, </w:t>
      </w:r>
      <w:r w:rsidRPr="003E51FD">
        <w:rPr>
          <w:sz w:val="24"/>
          <w:szCs w:val="24"/>
        </w:rPr>
        <w:t xml:space="preserve">her bir hedef için Stratejik Plan İzleme </w:t>
      </w:r>
      <w:r w:rsidR="000E10CA" w:rsidRPr="003E51FD">
        <w:rPr>
          <w:sz w:val="24"/>
          <w:szCs w:val="24"/>
        </w:rPr>
        <w:t>Tabloları doldurularak</w:t>
      </w:r>
      <w:r w:rsidRPr="003E51FD">
        <w:rPr>
          <w:sz w:val="24"/>
          <w:szCs w:val="24"/>
        </w:rPr>
        <w:t xml:space="preserve"> </w:t>
      </w:r>
      <w:r w:rsidRPr="003E51FD">
        <w:rPr>
          <w:bCs/>
          <w:sz w:val="24"/>
          <w:szCs w:val="24"/>
        </w:rPr>
        <w:t xml:space="preserve">Stratejik Plan İzleme </w:t>
      </w:r>
      <w:r w:rsidR="000E10CA" w:rsidRPr="003E51FD">
        <w:rPr>
          <w:bCs/>
          <w:sz w:val="24"/>
          <w:szCs w:val="24"/>
        </w:rPr>
        <w:t>Raporu hazırlanır</w:t>
      </w:r>
      <w:r w:rsidRPr="003E51FD">
        <w:rPr>
          <w:sz w:val="24"/>
          <w:szCs w:val="24"/>
        </w:rPr>
        <w:t xml:space="preserve"> ve üst yöneticiye sunulur.</w:t>
      </w:r>
    </w:p>
    <w:p w:rsidR="000739D0" w:rsidRPr="003E51FD" w:rsidRDefault="000739D0" w:rsidP="003E51FD">
      <w:pPr>
        <w:pStyle w:val="ListeParagraf"/>
        <w:rPr>
          <w:sz w:val="24"/>
          <w:szCs w:val="24"/>
        </w:rPr>
      </w:pPr>
    </w:p>
    <w:p w:rsidR="00A52EFD" w:rsidRPr="003E51FD" w:rsidRDefault="000739D0" w:rsidP="003E51FD">
      <w:pPr>
        <w:pStyle w:val="GvdeMetni"/>
        <w:numPr>
          <w:ilvl w:val="0"/>
          <w:numId w:val="21"/>
        </w:numPr>
        <w:spacing w:before="4"/>
        <w:ind w:hanging="371"/>
        <w:jc w:val="both"/>
        <w:rPr>
          <w:i/>
          <w:sz w:val="24"/>
          <w:szCs w:val="24"/>
        </w:rPr>
      </w:pPr>
      <w:r w:rsidRPr="003E51FD">
        <w:rPr>
          <w:bCs/>
          <w:sz w:val="24"/>
          <w:szCs w:val="24"/>
        </w:rPr>
        <w:t xml:space="preserve">Ocak ayının sonuna kadar, </w:t>
      </w:r>
      <w:r w:rsidRPr="003E51FD">
        <w:t xml:space="preserve">stratejik planın kalan süresi için hedeflere nasıl ulaşılacağına ilişkin alınacak önlemleri içerecek </w:t>
      </w:r>
      <w:r w:rsidR="000E10CA" w:rsidRPr="003E51FD">
        <w:t xml:space="preserve">şekilde </w:t>
      </w:r>
      <w:r w:rsidR="000E10CA" w:rsidRPr="003E51FD">
        <w:rPr>
          <w:sz w:val="24"/>
          <w:szCs w:val="24"/>
        </w:rPr>
        <w:t>oluşturulan</w:t>
      </w:r>
      <w:r w:rsidRPr="003E51FD">
        <w:rPr>
          <w:sz w:val="24"/>
          <w:szCs w:val="24"/>
        </w:rPr>
        <w:t xml:space="preserve"> Stratejik Plan Değerlendirme Tablolarını içeren </w:t>
      </w:r>
      <w:r w:rsidRPr="003E51FD">
        <w:rPr>
          <w:bCs/>
          <w:sz w:val="24"/>
          <w:szCs w:val="24"/>
        </w:rPr>
        <w:t xml:space="preserve">Stratejik Plan Değerlendirme Raporu </w:t>
      </w:r>
      <w:r w:rsidRPr="003E51FD">
        <w:rPr>
          <w:sz w:val="24"/>
          <w:szCs w:val="24"/>
        </w:rPr>
        <w:t>hazırlanır ve üst yöneticiye sunulur</w:t>
      </w:r>
      <w:r w:rsidRPr="003E51FD">
        <w:rPr>
          <w:i/>
          <w:sz w:val="24"/>
          <w:szCs w:val="24"/>
        </w:rPr>
        <w:t>.</w:t>
      </w:r>
      <w:r w:rsidRPr="003E51FD">
        <w:rPr>
          <w:sz w:val="24"/>
          <w:szCs w:val="24"/>
        </w:rPr>
        <w:t xml:space="preserve"> Ayrıca İdare Faaliyet </w:t>
      </w:r>
      <w:r w:rsidR="000E10CA" w:rsidRPr="003E51FD">
        <w:rPr>
          <w:sz w:val="24"/>
          <w:szCs w:val="24"/>
        </w:rPr>
        <w:t>Raporunda değerlendirme</w:t>
      </w:r>
      <w:r w:rsidRPr="003E51FD">
        <w:rPr>
          <w:sz w:val="24"/>
          <w:szCs w:val="24"/>
        </w:rPr>
        <w:t xml:space="preserve"> tablolarına yer verilir.</w:t>
      </w:r>
      <w:bookmarkStart w:id="18" w:name="_bookmark19"/>
      <w:bookmarkEnd w:id="18"/>
    </w:p>
    <w:p w:rsidR="00087087" w:rsidRPr="003E51FD" w:rsidRDefault="00087087" w:rsidP="003E51FD">
      <w:pPr>
        <w:pStyle w:val="GvdeMetni"/>
        <w:spacing w:before="11"/>
        <w:ind w:left="0" w:firstLine="0"/>
        <w:rPr>
          <w:b/>
          <w:sz w:val="24"/>
          <w:szCs w:val="24"/>
        </w:rPr>
      </w:pPr>
      <w:bookmarkStart w:id="19" w:name="_bookmark20"/>
      <w:bookmarkEnd w:id="19"/>
    </w:p>
    <w:p w:rsidR="00125056" w:rsidRPr="003E51FD" w:rsidRDefault="00125056" w:rsidP="003E51FD">
      <w:pPr>
        <w:pStyle w:val="Balk1"/>
        <w:jc w:val="left"/>
      </w:pPr>
      <w:bookmarkStart w:id="20" w:name="_bookmark21"/>
      <w:bookmarkEnd w:id="20"/>
      <w:r w:rsidRPr="003E51FD">
        <w:rPr>
          <w:spacing w:val="-2"/>
        </w:rPr>
        <w:t>İdare Faaliyet</w:t>
      </w:r>
      <w:r w:rsidRPr="003E51FD">
        <w:rPr>
          <w:spacing w:val="-11"/>
        </w:rPr>
        <w:t xml:space="preserve"> </w:t>
      </w:r>
      <w:r w:rsidRPr="003E51FD">
        <w:rPr>
          <w:spacing w:val="-2"/>
        </w:rPr>
        <w:t>Raporunun</w:t>
      </w:r>
      <w:r w:rsidRPr="003E51FD">
        <w:rPr>
          <w:spacing w:val="-11"/>
        </w:rPr>
        <w:t xml:space="preserve"> </w:t>
      </w:r>
      <w:r w:rsidRPr="003E51FD">
        <w:rPr>
          <w:spacing w:val="-1"/>
        </w:rPr>
        <w:t xml:space="preserve">Hazırlanması </w:t>
      </w:r>
    </w:p>
    <w:p w:rsidR="003A463E" w:rsidRPr="003E51FD" w:rsidRDefault="00B03C64" w:rsidP="003E51FD">
      <w:pPr>
        <w:pStyle w:val="GvdeMetni"/>
        <w:spacing w:before="53" w:line="288" w:lineRule="auto"/>
        <w:rPr>
          <w:b/>
          <w:spacing w:val="57"/>
          <w:sz w:val="24"/>
          <w:szCs w:val="24"/>
        </w:rPr>
      </w:pPr>
      <w:r w:rsidRPr="003E51FD">
        <w:rPr>
          <w:b/>
          <w:sz w:val="24"/>
          <w:szCs w:val="24"/>
        </w:rPr>
        <w:t>MADDE</w:t>
      </w:r>
      <w:r w:rsidRPr="003E51FD">
        <w:rPr>
          <w:b/>
          <w:spacing w:val="3"/>
          <w:sz w:val="24"/>
          <w:szCs w:val="24"/>
        </w:rPr>
        <w:t xml:space="preserve"> </w:t>
      </w:r>
      <w:r w:rsidR="00576E57">
        <w:rPr>
          <w:b/>
          <w:sz w:val="24"/>
          <w:szCs w:val="24"/>
        </w:rPr>
        <w:t>16</w:t>
      </w:r>
    </w:p>
    <w:p w:rsidR="00C408B4" w:rsidRPr="003E51FD" w:rsidRDefault="00C408B4" w:rsidP="003E51FD">
      <w:pPr>
        <w:rPr>
          <w:sz w:val="24"/>
          <w:szCs w:val="24"/>
        </w:rPr>
      </w:pPr>
    </w:p>
    <w:p w:rsidR="00087087" w:rsidRPr="003E51FD" w:rsidRDefault="003A463E" w:rsidP="003E51FD">
      <w:pPr>
        <w:pStyle w:val="ListeParagraf"/>
        <w:numPr>
          <w:ilvl w:val="0"/>
          <w:numId w:val="27"/>
        </w:numPr>
        <w:spacing w:line="276" w:lineRule="auto"/>
        <w:rPr>
          <w:sz w:val="24"/>
          <w:szCs w:val="24"/>
        </w:rPr>
      </w:pPr>
      <w:r w:rsidRPr="003E51FD">
        <w:rPr>
          <w:sz w:val="24"/>
          <w:szCs w:val="24"/>
        </w:rPr>
        <w:t>Üniversite</w:t>
      </w:r>
      <w:r w:rsidR="00B03C64" w:rsidRPr="003E51FD">
        <w:rPr>
          <w:sz w:val="24"/>
          <w:szCs w:val="24"/>
        </w:rPr>
        <w:t xml:space="preserve"> faaliyet </w:t>
      </w:r>
      <w:r w:rsidRPr="003E51FD">
        <w:rPr>
          <w:sz w:val="24"/>
          <w:szCs w:val="24"/>
        </w:rPr>
        <w:t>raporlarının hazırlık</w:t>
      </w:r>
      <w:r w:rsidR="000739D0" w:rsidRPr="003E51FD">
        <w:rPr>
          <w:sz w:val="24"/>
          <w:szCs w:val="24"/>
        </w:rPr>
        <w:t xml:space="preserve"> süreci, ü</w:t>
      </w:r>
      <w:r w:rsidR="00B03C64" w:rsidRPr="003E51FD">
        <w:rPr>
          <w:sz w:val="24"/>
          <w:szCs w:val="24"/>
        </w:rPr>
        <w:t>st</w:t>
      </w:r>
      <w:r w:rsidR="000739D0" w:rsidRPr="003E51FD">
        <w:rPr>
          <w:sz w:val="24"/>
          <w:szCs w:val="24"/>
        </w:rPr>
        <w:t xml:space="preserve"> y</w:t>
      </w:r>
      <w:r w:rsidR="00B03C64" w:rsidRPr="003E51FD">
        <w:rPr>
          <w:sz w:val="24"/>
          <w:szCs w:val="24"/>
        </w:rPr>
        <w:t xml:space="preserve">önetici tarafından </w:t>
      </w:r>
      <w:r w:rsidRPr="003E51FD">
        <w:rPr>
          <w:sz w:val="24"/>
          <w:szCs w:val="24"/>
        </w:rPr>
        <w:t xml:space="preserve">aralık ayında </w:t>
      </w:r>
      <w:r w:rsidR="00B03C64" w:rsidRPr="003E51FD">
        <w:rPr>
          <w:sz w:val="24"/>
          <w:szCs w:val="24"/>
        </w:rPr>
        <w:t>imzalanan hazırlık duyurusu yazısı ile başlar.</w:t>
      </w:r>
    </w:p>
    <w:p w:rsidR="00087087" w:rsidRPr="003E51FD" w:rsidRDefault="00C408B4" w:rsidP="003E51FD">
      <w:pPr>
        <w:pStyle w:val="ListeParagraf"/>
        <w:numPr>
          <w:ilvl w:val="0"/>
          <w:numId w:val="27"/>
        </w:numPr>
        <w:spacing w:line="276" w:lineRule="auto"/>
        <w:rPr>
          <w:sz w:val="24"/>
          <w:szCs w:val="24"/>
        </w:rPr>
      </w:pPr>
      <w:r w:rsidRPr="003E51FD">
        <w:rPr>
          <w:sz w:val="24"/>
          <w:szCs w:val="24"/>
        </w:rPr>
        <w:t xml:space="preserve"> </w:t>
      </w:r>
      <w:r w:rsidR="00B03C64" w:rsidRPr="003E51FD">
        <w:rPr>
          <w:sz w:val="24"/>
          <w:szCs w:val="24"/>
        </w:rPr>
        <w:t xml:space="preserve">Hazırlık duyurusu ile </w:t>
      </w:r>
      <w:r w:rsidRPr="003E51FD">
        <w:rPr>
          <w:sz w:val="24"/>
          <w:szCs w:val="24"/>
        </w:rPr>
        <w:t>üniversite</w:t>
      </w:r>
      <w:r w:rsidR="00B03C64" w:rsidRPr="003E51FD">
        <w:rPr>
          <w:sz w:val="24"/>
          <w:szCs w:val="24"/>
        </w:rPr>
        <w:t xml:space="preserve"> faaliyet raporlarına esas teşkil etmek üzere birim faaliyet raporlarının mevzuata uygun olarak hazırlanarak </w:t>
      </w:r>
      <w:r w:rsidRPr="003E51FD">
        <w:rPr>
          <w:sz w:val="24"/>
          <w:szCs w:val="24"/>
        </w:rPr>
        <w:t>ocak ayı sonuna kadar b</w:t>
      </w:r>
      <w:r w:rsidR="00B03C64" w:rsidRPr="003E51FD">
        <w:rPr>
          <w:sz w:val="24"/>
          <w:szCs w:val="24"/>
        </w:rPr>
        <w:t>aşkanlığa gönderilmesi istenir.</w:t>
      </w:r>
    </w:p>
    <w:p w:rsidR="00087087" w:rsidRPr="003E51FD" w:rsidRDefault="00B03C64" w:rsidP="003E51FD">
      <w:pPr>
        <w:pStyle w:val="ListeParagraf"/>
        <w:numPr>
          <w:ilvl w:val="0"/>
          <w:numId w:val="27"/>
        </w:numPr>
        <w:spacing w:line="276" w:lineRule="auto"/>
        <w:rPr>
          <w:sz w:val="24"/>
          <w:szCs w:val="24"/>
        </w:rPr>
      </w:pPr>
      <w:r w:rsidRPr="003E51FD">
        <w:rPr>
          <w:sz w:val="24"/>
          <w:szCs w:val="24"/>
        </w:rPr>
        <w:t xml:space="preserve">Birim faaliyet raporlarının hazırlanması sürecinde harcama birimlerine mevzuata uygunluğun sağlanmasına yönelik olarak </w:t>
      </w:r>
      <w:r w:rsidR="00C408B4" w:rsidRPr="003E51FD">
        <w:rPr>
          <w:sz w:val="24"/>
          <w:szCs w:val="24"/>
        </w:rPr>
        <w:t xml:space="preserve">başkanlık tarafından </w:t>
      </w:r>
      <w:r w:rsidRPr="003E51FD">
        <w:rPr>
          <w:sz w:val="24"/>
          <w:szCs w:val="24"/>
        </w:rPr>
        <w:t>danışmanlık yapılır.</w:t>
      </w:r>
    </w:p>
    <w:p w:rsidR="00087087" w:rsidRPr="003E51FD" w:rsidRDefault="00B03C64" w:rsidP="003E51FD">
      <w:pPr>
        <w:pStyle w:val="ListeParagraf"/>
        <w:numPr>
          <w:ilvl w:val="0"/>
          <w:numId w:val="27"/>
        </w:numPr>
        <w:spacing w:line="276" w:lineRule="auto"/>
        <w:rPr>
          <w:sz w:val="24"/>
          <w:szCs w:val="24"/>
        </w:rPr>
      </w:pPr>
      <w:r w:rsidRPr="003E51FD">
        <w:rPr>
          <w:sz w:val="24"/>
          <w:szCs w:val="24"/>
        </w:rPr>
        <w:t xml:space="preserve">Harcama birimleri tarafından </w:t>
      </w:r>
      <w:r w:rsidR="00C408B4" w:rsidRPr="003E51FD">
        <w:rPr>
          <w:sz w:val="24"/>
          <w:szCs w:val="24"/>
        </w:rPr>
        <w:t>hazırlanan</w:t>
      </w:r>
      <w:r w:rsidRPr="003E51FD">
        <w:rPr>
          <w:sz w:val="24"/>
          <w:szCs w:val="24"/>
        </w:rPr>
        <w:t xml:space="preserve"> birim faaliyet </w:t>
      </w:r>
      <w:r w:rsidR="00C408B4" w:rsidRPr="003E51FD">
        <w:rPr>
          <w:sz w:val="24"/>
          <w:szCs w:val="24"/>
        </w:rPr>
        <w:t>raporları EBYS üzerinden başkanlığa gönderilir.</w:t>
      </w:r>
    </w:p>
    <w:p w:rsidR="00C408B4" w:rsidRPr="003E51FD" w:rsidRDefault="00B03C64" w:rsidP="003E51FD">
      <w:pPr>
        <w:pStyle w:val="ListeParagraf"/>
        <w:numPr>
          <w:ilvl w:val="0"/>
          <w:numId w:val="27"/>
        </w:numPr>
        <w:spacing w:line="276" w:lineRule="auto"/>
        <w:rPr>
          <w:sz w:val="24"/>
          <w:szCs w:val="24"/>
        </w:rPr>
      </w:pPr>
      <w:r w:rsidRPr="003E51FD">
        <w:rPr>
          <w:sz w:val="24"/>
          <w:szCs w:val="24"/>
        </w:rPr>
        <w:t xml:space="preserve">Birim faaliyet raporlarından elde edilen veriler </w:t>
      </w:r>
      <w:r w:rsidR="00C408B4" w:rsidRPr="003E51FD">
        <w:rPr>
          <w:sz w:val="24"/>
          <w:szCs w:val="24"/>
        </w:rPr>
        <w:t xml:space="preserve">başkanlık tarafından </w:t>
      </w:r>
      <w:proofErr w:type="gramStart"/>
      <w:r w:rsidRPr="003E51FD">
        <w:rPr>
          <w:sz w:val="24"/>
          <w:szCs w:val="24"/>
        </w:rPr>
        <w:t>konsolide</w:t>
      </w:r>
      <w:proofErr w:type="gramEnd"/>
      <w:r w:rsidRPr="003E51FD">
        <w:rPr>
          <w:sz w:val="24"/>
          <w:szCs w:val="24"/>
        </w:rPr>
        <w:t xml:space="preserve"> </w:t>
      </w:r>
      <w:r w:rsidR="00C408B4" w:rsidRPr="003E51FD">
        <w:rPr>
          <w:sz w:val="24"/>
          <w:szCs w:val="24"/>
        </w:rPr>
        <w:t xml:space="preserve">edilir ve Üst Yöneticinin de görüşünün alınmasıyla söz konusu veriler bir araya getirilip idare </w:t>
      </w:r>
      <w:r w:rsidR="00C408B4" w:rsidRPr="003E51FD">
        <w:rPr>
          <w:sz w:val="24"/>
          <w:szCs w:val="24"/>
        </w:rPr>
        <w:lastRenderedPageBreak/>
        <w:t>faaliyet raporu hazırlanır. Başkan tarafından mali hizmetler birim yöneticisi beyanı, Üst Yönetici tarafından da iç kontrol güvence beyanı imzalanarak idare faaliyet raporu tamamlanır.</w:t>
      </w:r>
    </w:p>
    <w:p w:rsidR="00C408B4" w:rsidRPr="003E51FD" w:rsidRDefault="00A460C4" w:rsidP="003E51FD">
      <w:pPr>
        <w:pStyle w:val="ListeParagraf"/>
        <w:numPr>
          <w:ilvl w:val="0"/>
          <w:numId w:val="27"/>
        </w:numPr>
        <w:spacing w:line="276" w:lineRule="auto"/>
        <w:rPr>
          <w:sz w:val="24"/>
          <w:szCs w:val="24"/>
        </w:rPr>
      </w:pPr>
      <w:r w:rsidRPr="003E51FD">
        <w:rPr>
          <w:sz w:val="24"/>
          <w:szCs w:val="24"/>
        </w:rPr>
        <w:t>M</w:t>
      </w:r>
      <w:r w:rsidR="00C408B4" w:rsidRPr="003E51FD">
        <w:rPr>
          <w:sz w:val="24"/>
          <w:szCs w:val="24"/>
        </w:rPr>
        <w:t xml:space="preserve">alî yıla </w:t>
      </w:r>
      <w:r w:rsidRPr="003E51FD">
        <w:rPr>
          <w:sz w:val="24"/>
          <w:szCs w:val="24"/>
        </w:rPr>
        <w:t>ilişkin idare faaliyet raporu, üst yönetici</w:t>
      </w:r>
      <w:r w:rsidR="00C408B4" w:rsidRPr="003E51FD">
        <w:rPr>
          <w:sz w:val="24"/>
          <w:szCs w:val="24"/>
        </w:rPr>
        <w:t xml:space="preserve"> tarafından izleyen malî yılın en geç Şubat ayı sonuna kadar kamuoyuna açıklanır ve </w:t>
      </w:r>
      <w:r w:rsidRPr="003E51FD">
        <w:rPr>
          <w:sz w:val="24"/>
          <w:szCs w:val="24"/>
        </w:rPr>
        <w:t>başkanlığın</w:t>
      </w:r>
      <w:r w:rsidR="00C408B4" w:rsidRPr="003E51FD">
        <w:rPr>
          <w:sz w:val="24"/>
          <w:szCs w:val="24"/>
        </w:rPr>
        <w:t xml:space="preserve"> internet sit</w:t>
      </w:r>
      <w:r w:rsidRPr="003E51FD">
        <w:rPr>
          <w:sz w:val="24"/>
          <w:szCs w:val="24"/>
        </w:rPr>
        <w:t>esinde yayımlanır. Bu raporun</w:t>
      </w:r>
      <w:r w:rsidR="00C408B4" w:rsidRPr="003E51FD">
        <w:rPr>
          <w:sz w:val="24"/>
          <w:szCs w:val="24"/>
        </w:rPr>
        <w:t xml:space="preserve"> birer örneği aynı süreler içerisinde elektronik nüshasıyla birlikte </w:t>
      </w:r>
      <w:r w:rsidRPr="003E51FD">
        <w:rPr>
          <w:sz w:val="24"/>
          <w:szCs w:val="24"/>
        </w:rPr>
        <w:t>Cumhurbaşkanlığı Strateji ve Bütçe Başkanlığına</w:t>
      </w:r>
      <w:r w:rsidR="00C408B4" w:rsidRPr="003E51FD">
        <w:rPr>
          <w:sz w:val="24"/>
          <w:szCs w:val="24"/>
        </w:rPr>
        <w:t xml:space="preserve"> ve </w:t>
      </w:r>
      <w:r w:rsidRPr="003E51FD">
        <w:rPr>
          <w:sz w:val="24"/>
          <w:szCs w:val="24"/>
        </w:rPr>
        <w:t>Sayıştay’a</w:t>
      </w:r>
      <w:r w:rsidR="00C408B4" w:rsidRPr="003E51FD">
        <w:rPr>
          <w:sz w:val="24"/>
          <w:szCs w:val="24"/>
        </w:rPr>
        <w:t xml:space="preserve"> gönderilir.</w:t>
      </w:r>
    </w:p>
    <w:p w:rsidR="00125056" w:rsidRPr="003E51FD" w:rsidRDefault="00125056" w:rsidP="003E51FD">
      <w:pPr>
        <w:spacing w:line="276" w:lineRule="auto"/>
        <w:ind w:firstLine="720"/>
        <w:jc w:val="both"/>
        <w:rPr>
          <w:b/>
          <w:sz w:val="24"/>
          <w:szCs w:val="24"/>
        </w:rPr>
      </w:pPr>
    </w:p>
    <w:p w:rsidR="00125056" w:rsidRPr="003E51FD" w:rsidRDefault="00125056" w:rsidP="003E51FD">
      <w:pPr>
        <w:spacing w:line="276" w:lineRule="auto"/>
        <w:ind w:firstLine="720"/>
        <w:jc w:val="both"/>
        <w:rPr>
          <w:b/>
          <w:sz w:val="24"/>
          <w:szCs w:val="24"/>
        </w:rPr>
      </w:pPr>
      <w:r w:rsidRPr="003E51FD">
        <w:rPr>
          <w:b/>
          <w:sz w:val="24"/>
          <w:szCs w:val="24"/>
        </w:rPr>
        <w:t>Birim Faaliyet Raporu H</w:t>
      </w:r>
      <w:r w:rsidR="000739D0" w:rsidRPr="003E51FD">
        <w:rPr>
          <w:b/>
          <w:sz w:val="24"/>
          <w:szCs w:val="24"/>
        </w:rPr>
        <w:t>azırlanması</w:t>
      </w:r>
    </w:p>
    <w:p w:rsidR="00A52EFD" w:rsidRPr="003E51FD" w:rsidRDefault="00576E57" w:rsidP="003E51FD">
      <w:pPr>
        <w:spacing w:line="276" w:lineRule="auto"/>
        <w:ind w:firstLine="720"/>
        <w:jc w:val="both"/>
        <w:rPr>
          <w:b/>
          <w:sz w:val="24"/>
          <w:szCs w:val="24"/>
        </w:rPr>
      </w:pPr>
      <w:r>
        <w:rPr>
          <w:b/>
          <w:sz w:val="24"/>
          <w:szCs w:val="24"/>
        </w:rPr>
        <w:t>MADDE 17</w:t>
      </w:r>
    </w:p>
    <w:p w:rsidR="000739D0" w:rsidRPr="003E51FD" w:rsidRDefault="000739D0" w:rsidP="003E51FD">
      <w:pPr>
        <w:spacing w:line="276" w:lineRule="auto"/>
        <w:ind w:firstLine="720"/>
        <w:jc w:val="both"/>
        <w:rPr>
          <w:b/>
          <w:sz w:val="24"/>
          <w:szCs w:val="24"/>
        </w:rPr>
      </w:pPr>
    </w:p>
    <w:p w:rsidR="000739D0" w:rsidRPr="003E51FD" w:rsidRDefault="000739D0" w:rsidP="003E51FD">
      <w:pPr>
        <w:pStyle w:val="ListeParagraf"/>
        <w:numPr>
          <w:ilvl w:val="0"/>
          <w:numId w:val="20"/>
        </w:numPr>
        <w:tabs>
          <w:tab w:val="left" w:pos="1151"/>
        </w:tabs>
        <w:rPr>
          <w:sz w:val="24"/>
          <w:szCs w:val="24"/>
        </w:rPr>
      </w:pPr>
      <w:r w:rsidRPr="003E51FD">
        <w:rPr>
          <w:sz w:val="24"/>
          <w:szCs w:val="24"/>
        </w:rPr>
        <w:t>Birim Faaliyet Raporu hazırlama s</w:t>
      </w:r>
      <w:r w:rsidR="00125056" w:rsidRPr="003E51FD">
        <w:rPr>
          <w:sz w:val="24"/>
          <w:szCs w:val="24"/>
        </w:rPr>
        <w:t xml:space="preserve">üreci üst yönetici </w:t>
      </w:r>
      <w:r w:rsidRPr="003E51FD">
        <w:rPr>
          <w:sz w:val="24"/>
          <w:szCs w:val="24"/>
        </w:rPr>
        <w:t xml:space="preserve">üst yönetici tarafından aralık ayında imzalanan hazırlık duyurusu yazısı ile başlar. </w:t>
      </w:r>
    </w:p>
    <w:p w:rsidR="00125056" w:rsidRPr="003E51FD" w:rsidRDefault="00125056" w:rsidP="003E51FD">
      <w:pPr>
        <w:pStyle w:val="ListeParagraf"/>
        <w:numPr>
          <w:ilvl w:val="0"/>
          <w:numId w:val="20"/>
        </w:numPr>
        <w:tabs>
          <w:tab w:val="left" w:pos="1151"/>
        </w:tabs>
        <w:rPr>
          <w:sz w:val="24"/>
          <w:szCs w:val="24"/>
        </w:rPr>
      </w:pPr>
      <w:r w:rsidRPr="003E51FD">
        <w:rPr>
          <w:sz w:val="24"/>
          <w:szCs w:val="24"/>
        </w:rPr>
        <w:t>Birim Faaliyet Raporunun hazırlanmasına esas olacak veriler ilgili birimlerden temin edilir.</w:t>
      </w:r>
    </w:p>
    <w:p w:rsidR="00125056" w:rsidRPr="003E51FD" w:rsidRDefault="00125056" w:rsidP="003E51FD">
      <w:pPr>
        <w:pStyle w:val="ListeParagraf"/>
        <w:numPr>
          <w:ilvl w:val="0"/>
          <w:numId w:val="20"/>
        </w:numPr>
        <w:tabs>
          <w:tab w:val="left" w:pos="1151"/>
        </w:tabs>
        <w:rPr>
          <w:sz w:val="24"/>
          <w:szCs w:val="24"/>
        </w:rPr>
      </w:pPr>
      <w:r w:rsidRPr="003E51FD">
        <w:rPr>
          <w:sz w:val="24"/>
          <w:szCs w:val="24"/>
        </w:rPr>
        <w:t>Temin edilen veriler mevzuatın belirttiği şekli ile rapor haline getirilir.</w:t>
      </w:r>
    </w:p>
    <w:p w:rsidR="00125056" w:rsidRPr="003E51FD" w:rsidRDefault="000E10CA" w:rsidP="003E51FD">
      <w:pPr>
        <w:pStyle w:val="ListeParagraf"/>
        <w:numPr>
          <w:ilvl w:val="0"/>
          <w:numId w:val="20"/>
        </w:numPr>
        <w:tabs>
          <w:tab w:val="left" w:pos="1151"/>
        </w:tabs>
        <w:rPr>
          <w:sz w:val="24"/>
          <w:szCs w:val="24"/>
        </w:rPr>
      </w:pPr>
      <w:r w:rsidRPr="003E51FD">
        <w:rPr>
          <w:sz w:val="24"/>
          <w:szCs w:val="24"/>
        </w:rPr>
        <w:t>Hazırlanan Birim</w:t>
      </w:r>
      <w:r w:rsidR="00125056" w:rsidRPr="003E51FD">
        <w:rPr>
          <w:sz w:val="24"/>
          <w:szCs w:val="24"/>
        </w:rPr>
        <w:t xml:space="preserve"> Faaliyet Raporu Ocak ayı sonuna kadar Başkanlığımız web sitesinde yayınlanır</w:t>
      </w:r>
      <w:r w:rsidR="00125056" w:rsidRPr="003E51FD">
        <w:t>.</w:t>
      </w:r>
    </w:p>
    <w:p w:rsidR="00125056" w:rsidRPr="003E51FD" w:rsidRDefault="00125056" w:rsidP="003E51FD">
      <w:pPr>
        <w:pStyle w:val="ListeParagraf"/>
        <w:tabs>
          <w:tab w:val="left" w:pos="1151"/>
        </w:tabs>
        <w:ind w:left="1150" w:firstLine="0"/>
        <w:rPr>
          <w:sz w:val="24"/>
          <w:szCs w:val="24"/>
        </w:rPr>
      </w:pPr>
    </w:p>
    <w:p w:rsidR="002613C6" w:rsidRPr="003E51FD" w:rsidRDefault="002613C6" w:rsidP="003E51FD">
      <w:pPr>
        <w:pStyle w:val="GvdeMetni"/>
        <w:ind w:left="0" w:firstLine="0"/>
        <w:jc w:val="center"/>
        <w:rPr>
          <w:b/>
          <w:sz w:val="24"/>
          <w:szCs w:val="24"/>
        </w:rPr>
      </w:pPr>
      <w:bookmarkStart w:id="21" w:name="_bookmark26"/>
      <w:bookmarkStart w:id="22" w:name="_bookmark30"/>
      <w:bookmarkEnd w:id="21"/>
      <w:bookmarkEnd w:id="22"/>
    </w:p>
    <w:p w:rsidR="00087087" w:rsidRPr="003E51FD" w:rsidRDefault="00B03C64" w:rsidP="003E51FD">
      <w:pPr>
        <w:spacing w:before="53"/>
        <w:ind w:left="1575" w:right="1525"/>
        <w:jc w:val="center"/>
        <w:rPr>
          <w:b/>
          <w:sz w:val="24"/>
          <w:szCs w:val="24"/>
        </w:rPr>
      </w:pPr>
      <w:bookmarkStart w:id="23" w:name="_bookmark32"/>
      <w:bookmarkStart w:id="24" w:name="_bookmark34"/>
      <w:bookmarkEnd w:id="23"/>
      <w:bookmarkEnd w:id="24"/>
      <w:r w:rsidRPr="003E51FD">
        <w:rPr>
          <w:b/>
          <w:spacing w:val="-1"/>
          <w:sz w:val="24"/>
          <w:szCs w:val="24"/>
        </w:rPr>
        <w:t>Bütçe</w:t>
      </w:r>
      <w:r w:rsidRPr="003E51FD">
        <w:rPr>
          <w:b/>
          <w:spacing w:val="-11"/>
          <w:sz w:val="24"/>
          <w:szCs w:val="24"/>
        </w:rPr>
        <w:t xml:space="preserve"> </w:t>
      </w:r>
      <w:r w:rsidRPr="003E51FD">
        <w:rPr>
          <w:b/>
          <w:spacing w:val="-1"/>
          <w:sz w:val="24"/>
          <w:szCs w:val="24"/>
        </w:rPr>
        <w:t>ve</w:t>
      </w:r>
      <w:r w:rsidRPr="003E51FD">
        <w:rPr>
          <w:b/>
          <w:spacing w:val="-11"/>
          <w:sz w:val="24"/>
          <w:szCs w:val="24"/>
        </w:rPr>
        <w:t xml:space="preserve"> </w:t>
      </w:r>
      <w:r w:rsidR="009F1310" w:rsidRPr="003E51FD">
        <w:rPr>
          <w:b/>
          <w:spacing w:val="-1"/>
          <w:sz w:val="24"/>
          <w:szCs w:val="24"/>
        </w:rPr>
        <w:t>Performans Şube Müdürlüğü</w:t>
      </w:r>
    </w:p>
    <w:p w:rsidR="00087087" w:rsidRPr="003E51FD" w:rsidRDefault="00087087" w:rsidP="003E51FD">
      <w:pPr>
        <w:pStyle w:val="GvdeMetni"/>
        <w:spacing w:before="3"/>
        <w:ind w:left="0" w:firstLine="0"/>
        <w:rPr>
          <w:b/>
          <w:sz w:val="24"/>
          <w:szCs w:val="24"/>
        </w:rPr>
      </w:pPr>
    </w:p>
    <w:p w:rsidR="00087087" w:rsidRPr="003E51FD" w:rsidRDefault="00B03C64" w:rsidP="003E51FD">
      <w:pPr>
        <w:pStyle w:val="Balk1"/>
      </w:pPr>
      <w:bookmarkStart w:id="25" w:name="_bookmark35"/>
      <w:bookmarkStart w:id="26" w:name="_bookmark36"/>
      <w:bookmarkEnd w:id="25"/>
      <w:bookmarkEnd w:id="26"/>
      <w:r w:rsidRPr="003E51FD">
        <w:rPr>
          <w:spacing w:val="-2"/>
        </w:rPr>
        <w:t>Bütçenin</w:t>
      </w:r>
      <w:r w:rsidRPr="003E51FD">
        <w:rPr>
          <w:spacing w:val="-11"/>
        </w:rPr>
        <w:t xml:space="preserve"> </w:t>
      </w:r>
      <w:r w:rsidRPr="003E51FD">
        <w:rPr>
          <w:spacing w:val="-2"/>
        </w:rPr>
        <w:t>Hazırlanması</w:t>
      </w:r>
    </w:p>
    <w:p w:rsidR="008F4807" w:rsidRPr="003E51FD" w:rsidRDefault="00D95A90" w:rsidP="003E51FD">
      <w:pPr>
        <w:pStyle w:val="GvdeMetni"/>
        <w:spacing w:before="52" w:line="288" w:lineRule="auto"/>
        <w:ind w:right="178"/>
        <w:jc w:val="both"/>
        <w:rPr>
          <w:b/>
          <w:sz w:val="24"/>
          <w:szCs w:val="24"/>
        </w:rPr>
      </w:pPr>
      <w:r w:rsidRPr="003E51FD">
        <w:rPr>
          <w:b/>
          <w:sz w:val="24"/>
          <w:szCs w:val="24"/>
        </w:rPr>
        <w:t>MADDE 1</w:t>
      </w:r>
      <w:r w:rsidR="00576E57">
        <w:rPr>
          <w:b/>
          <w:sz w:val="24"/>
          <w:szCs w:val="24"/>
        </w:rPr>
        <w:t>8</w:t>
      </w:r>
    </w:p>
    <w:p w:rsidR="00087087" w:rsidRPr="003E51FD" w:rsidRDefault="006D43AA" w:rsidP="003E51FD">
      <w:pPr>
        <w:pStyle w:val="GvdeMetni"/>
        <w:numPr>
          <w:ilvl w:val="0"/>
          <w:numId w:val="28"/>
        </w:numPr>
        <w:spacing w:before="52" w:line="288" w:lineRule="auto"/>
        <w:ind w:right="178"/>
        <w:jc w:val="both"/>
        <w:rPr>
          <w:sz w:val="24"/>
          <w:szCs w:val="24"/>
        </w:rPr>
      </w:pPr>
      <w:r w:rsidRPr="003E51FD">
        <w:rPr>
          <w:sz w:val="24"/>
          <w:szCs w:val="24"/>
        </w:rPr>
        <w:t>Orta Vadeli Mali Plan doğrultusunda hazırlanan; Strateji ve Bütçe Başkanlığı tarafından yayımlanan merkezi yönetim bütçe hazırlama rehberi ile yılı yatırım programı hazırlama rehberindeki belirlenen esas ve usuller doğrultusunda bütçe hazırlık çalışmaları eylül ayının ilk yarısında başlatılır.</w:t>
      </w:r>
      <w:r w:rsidR="00B03C64" w:rsidRPr="003E51FD">
        <w:rPr>
          <w:sz w:val="24"/>
          <w:szCs w:val="24"/>
        </w:rPr>
        <w:t xml:space="preserve"> Ancak yılına özgü olarak,</w:t>
      </w:r>
      <w:r w:rsidRPr="003E51FD">
        <w:rPr>
          <w:sz w:val="24"/>
          <w:szCs w:val="24"/>
        </w:rPr>
        <w:t xml:space="preserve"> Strateji ve Bütçe Başkanlığı</w:t>
      </w:r>
      <w:r w:rsidR="00B03C64" w:rsidRPr="003E51FD">
        <w:rPr>
          <w:spacing w:val="-1"/>
          <w:sz w:val="24"/>
          <w:szCs w:val="24"/>
        </w:rPr>
        <w:t xml:space="preserve"> </w:t>
      </w:r>
      <w:r w:rsidR="00B03C64" w:rsidRPr="003E51FD">
        <w:rPr>
          <w:sz w:val="24"/>
          <w:szCs w:val="24"/>
        </w:rPr>
        <w:t>tarafından farklı</w:t>
      </w:r>
      <w:r w:rsidR="00B03C64" w:rsidRPr="003E51FD">
        <w:rPr>
          <w:spacing w:val="-3"/>
          <w:sz w:val="24"/>
          <w:szCs w:val="24"/>
        </w:rPr>
        <w:t xml:space="preserve"> </w:t>
      </w:r>
      <w:r w:rsidR="00B03C64" w:rsidRPr="003E51FD">
        <w:rPr>
          <w:sz w:val="24"/>
          <w:szCs w:val="24"/>
        </w:rPr>
        <w:t>bir süreç</w:t>
      </w:r>
      <w:r w:rsidR="00B03C64" w:rsidRPr="003E51FD">
        <w:rPr>
          <w:spacing w:val="4"/>
          <w:sz w:val="24"/>
          <w:szCs w:val="24"/>
        </w:rPr>
        <w:t xml:space="preserve"> </w:t>
      </w:r>
      <w:r w:rsidR="00B03C64" w:rsidRPr="003E51FD">
        <w:rPr>
          <w:sz w:val="24"/>
          <w:szCs w:val="24"/>
        </w:rPr>
        <w:t>belirlenirse</w:t>
      </w:r>
      <w:r w:rsidR="00B03C64" w:rsidRPr="003E51FD">
        <w:rPr>
          <w:spacing w:val="-1"/>
          <w:sz w:val="24"/>
          <w:szCs w:val="24"/>
        </w:rPr>
        <w:t xml:space="preserve"> </w:t>
      </w:r>
      <w:r w:rsidR="00B03C64" w:rsidRPr="003E51FD">
        <w:rPr>
          <w:sz w:val="24"/>
          <w:szCs w:val="24"/>
        </w:rPr>
        <w:t>buna</w:t>
      </w:r>
      <w:r w:rsidR="00B03C64" w:rsidRPr="003E51FD">
        <w:rPr>
          <w:spacing w:val="-2"/>
          <w:sz w:val="24"/>
          <w:szCs w:val="24"/>
        </w:rPr>
        <w:t xml:space="preserve"> </w:t>
      </w:r>
      <w:r w:rsidR="00B03C64" w:rsidRPr="003E51FD">
        <w:rPr>
          <w:sz w:val="24"/>
          <w:szCs w:val="24"/>
        </w:rPr>
        <w:t>uyulur.</w:t>
      </w:r>
    </w:p>
    <w:p w:rsidR="006D43AA" w:rsidRPr="003E51FD" w:rsidRDefault="006D43AA" w:rsidP="003E51FD">
      <w:pPr>
        <w:pStyle w:val="GvdeMetni"/>
        <w:numPr>
          <w:ilvl w:val="0"/>
          <w:numId w:val="28"/>
        </w:numPr>
        <w:spacing w:before="52" w:line="288" w:lineRule="auto"/>
        <w:ind w:right="178"/>
        <w:jc w:val="both"/>
        <w:rPr>
          <w:sz w:val="24"/>
          <w:szCs w:val="24"/>
        </w:rPr>
      </w:pPr>
      <w:r w:rsidRPr="003E51FD">
        <w:rPr>
          <w:sz w:val="24"/>
          <w:szCs w:val="24"/>
        </w:rPr>
        <w:t xml:space="preserve"> Stratejik Plan ve Performans </w:t>
      </w:r>
      <w:proofErr w:type="gramStart"/>
      <w:r w:rsidR="009F34FD" w:rsidRPr="003E51FD">
        <w:rPr>
          <w:sz w:val="24"/>
          <w:szCs w:val="24"/>
        </w:rPr>
        <w:t xml:space="preserve">Programı </w:t>
      </w:r>
      <w:r w:rsidRPr="003E51FD">
        <w:rPr>
          <w:sz w:val="24"/>
          <w:szCs w:val="24"/>
        </w:rPr>
        <w:t xml:space="preserve"> </w:t>
      </w:r>
      <w:r w:rsidR="00125056" w:rsidRPr="003E51FD">
        <w:rPr>
          <w:sz w:val="24"/>
          <w:szCs w:val="24"/>
        </w:rPr>
        <w:t xml:space="preserve"> </w:t>
      </w:r>
      <w:r w:rsidRPr="003E51FD">
        <w:rPr>
          <w:sz w:val="24"/>
          <w:szCs w:val="24"/>
        </w:rPr>
        <w:t>çerçevesinde</w:t>
      </w:r>
      <w:proofErr w:type="gramEnd"/>
      <w:r w:rsidRPr="003E51FD">
        <w:rPr>
          <w:sz w:val="24"/>
          <w:szCs w:val="24"/>
        </w:rPr>
        <w:t xml:space="preserve"> birimlerden bütçe teklifleri istenir. Teklifler kontrol edilerek uygun olanlar program bütçe sistemine giriş yapılır.</w:t>
      </w:r>
    </w:p>
    <w:p w:rsidR="006D43AA" w:rsidRPr="003E51FD" w:rsidRDefault="006D43AA" w:rsidP="003E51FD">
      <w:pPr>
        <w:pStyle w:val="GvdeMetni"/>
        <w:numPr>
          <w:ilvl w:val="0"/>
          <w:numId w:val="28"/>
        </w:numPr>
        <w:spacing w:before="52" w:line="288" w:lineRule="auto"/>
        <w:ind w:right="178"/>
        <w:jc w:val="both"/>
        <w:rPr>
          <w:sz w:val="24"/>
          <w:szCs w:val="24"/>
        </w:rPr>
      </w:pPr>
      <w:r w:rsidRPr="003E51FD">
        <w:rPr>
          <w:sz w:val="24"/>
          <w:szCs w:val="24"/>
        </w:rPr>
        <w:t>Bütçe tekliflerinin program bütçe sistemine girildiğine ilişkin Üst yönetici tarafından imzalanan yazı Strateji Bütçe Başkanlığına gönderilir.</w:t>
      </w:r>
    </w:p>
    <w:p w:rsidR="006D43AA" w:rsidRPr="003E51FD" w:rsidRDefault="008E27B7" w:rsidP="003E51FD">
      <w:pPr>
        <w:pStyle w:val="GvdeMetni"/>
        <w:numPr>
          <w:ilvl w:val="0"/>
          <w:numId w:val="28"/>
        </w:numPr>
        <w:spacing w:before="52" w:line="288" w:lineRule="auto"/>
        <w:ind w:right="178"/>
        <w:jc w:val="both"/>
        <w:rPr>
          <w:sz w:val="24"/>
          <w:szCs w:val="24"/>
        </w:rPr>
      </w:pPr>
      <w:r w:rsidRPr="003E51FD">
        <w:rPr>
          <w:sz w:val="24"/>
          <w:szCs w:val="24"/>
        </w:rPr>
        <w:t>Yatırım ve cari bütçe teklifleri Strateji Bütçe Başkanlığı yetkilileriyle görüşülür.</w:t>
      </w:r>
    </w:p>
    <w:p w:rsidR="008E27B7" w:rsidRPr="003E51FD" w:rsidRDefault="008E27B7" w:rsidP="003E51FD">
      <w:pPr>
        <w:pStyle w:val="GvdeMetni"/>
        <w:numPr>
          <w:ilvl w:val="0"/>
          <w:numId w:val="28"/>
        </w:numPr>
        <w:spacing w:before="52" w:line="288" w:lineRule="auto"/>
        <w:ind w:right="178"/>
        <w:jc w:val="both"/>
        <w:rPr>
          <w:sz w:val="24"/>
          <w:szCs w:val="24"/>
        </w:rPr>
      </w:pPr>
      <w:r w:rsidRPr="003E51FD">
        <w:rPr>
          <w:sz w:val="24"/>
          <w:szCs w:val="24"/>
        </w:rPr>
        <w:t>Strateji ve Bütçe Başkanlığı tarafından belirtilen Proje bazındaki bütçe ödenekleri</w:t>
      </w:r>
      <w:r w:rsidR="009F34FD" w:rsidRPr="003E51FD">
        <w:rPr>
          <w:sz w:val="24"/>
          <w:szCs w:val="24"/>
        </w:rPr>
        <w:t xml:space="preserve"> Sermaye Giderleri kapsamında, b</w:t>
      </w:r>
      <w:r w:rsidRPr="003E51FD">
        <w:rPr>
          <w:sz w:val="24"/>
          <w:szCs w:val="24"/>
        </w:rPr>
        <w:t>irimlerden gelen teklifler doğrultusunda program bütçe sistemine girişleri yapılır.</w:t>
      </w:r>
    </w:p>
    <w:p w:rsidR="008E27B7" w:rsidRPr="003E51FD" w:rsidRDefault="008E27B7" w:rsidP="003E51FD">
      <w:pPr>
        <w:pStyle w:val="GvdeMetni"/>
        <w:numPr>
          <w:ilvl w:val="0"/>
          <w:numId w:val="28"/>
        </w:numPr>
        <w:spacing w:before="52" w:line="288" w:lineRule="auto"/>
        <w:ind w:right="178"/>
        <w:jc w:val="both"/>
        <w:rPr>
          <w:sz w:val="24"/>
          <w:szCs w:val="24"/>
        </w:rPr>
      </w:pPr>
      <w:r w:rsidRPr="003E51FD">
        <w:rPr>
          <w:sz w:val="24"/>
          <w:szCs w:val="24"/>
        </w:rPr>
        <w:t>Strateji ve Bütçe Başkanlığında ki görüşmeler sonucunda hazırlanan Üniversite Bütçe Teklifi '</w:t>
      </w:r>
      <w:proofErr w:type="spellStart"/>
      <w:r w:rsidRPr="003E51FD">
        <w:rPr>
          <w:sz w:val="24"/>
          <w:szCs w:val="24"/>
        </w:rPr>
        <w:t>nin</w:t>
      </w:r>
      <w:proofErr w:type="spellEnd"/>
      <w:r w:rsidRPr="003E51FD">
        <w:rPr>
          <w:sz w:val="24"/>
          <w:szCs w:val="24"/>
        </w:rPr>
        <w:t xml:space="preserve"> son hali verilerek Strateji ve Bütçe B</w:t>
      </w:r>
      <w:r w:rsidR="00D233F4" w:rsidRPr="003E51FD">
        <w:rPr>
          <w:sz w:val="24"/>
          <w:szCs w:val="24"/>
        </w:rPr>
        <w:t>aşkanlığınca tasarı haline getirilir</w:t>
      </w:r>
      <w:r w:rsidRPr="003E51FD">
        <w:rPr>
          <w:sz w:val="24"/>
          <w:szCs w:val="24"/>
        </w:rPr>
        <w:t xml:space="preserve"> ve Ekim ayında içerisinde</w:t>
      </w:r>
      <w:r w:rsidR="009F34FD" w:rsidRPr="003E51FD">
        <w:rPr>
          <w:sz w:val="24"/>
          <w:szCs w:val="24"/>
        </w:rPr>
        <w:t xml:space="preserve"> TBMM’ ye sunulur. </w:t>
      </w:r>
      <w:r w:rsidR="006018CF" w:rsidRPr="003E51FD">
        <w:rPr>
          <w:sz w:val="24"/>
          <w:szCs w:val="24"/>
        </w:rPr>
        <w:t>Mecliste kabul</w:t>
      </w:r>
      <w:r w:rsidRPr="003E51FD">
        <w:rPr>
          <w:sz w:val="24"/>
          <w:szCs w:val="24"/>
        </w:rPr>
        <w:t xml:space="preserve"> edilen tasarı 31 Aralık tarihinde kanunlaşır.</w:t>
      </w:r>
    </w:p>
    <w:p w:rsidR="00087087" w:rsidRDefault="00087087" w:rsidP="003E51FD">
      <w:pPr>
        <w:pStyle w:val="GvdeMetni"/>
        <w:spacing w:before="2"/>
        <w:ind w:left="0" w:firstLine="0"/>
        <w:rPr>
          <w:sz w:val="24"/>
          <w:szCs w:val="24"/>
        </w:rPr>
      </w:pPr>
    </w:p>
    <w:p w:rsidR="00033EFD" w:rsidRDefault="00033EFD" w:rsidP="003E51FD">
      <w:pPr>
        <w:pStyle w:val="GvdeMetni"/>
        <w:spacing w:before="2"/>
        <w:ind w:left="0" w:firstLine="0"/>
        <w:rPr>
          <w:sz w:val="24"/>
          <w:szCs w:val="24"/>
        </w:rPr>
      </w:pPr>
    </w:p>
    <w:p w:rsidR="00033EFD" w:rsidRPr="003E51FD" w:rsidRDefault="00033EFD" w:rsidP="003E51FD">
      <w:pPr>
        <w:pStyle w:val="GvdeMetni"/>
        <w:spacing w:before="2"/>
        <w:ind w:left="0" w:firstLine="0"/>
        <w:rPr>
          <w:sz w:val="24"/>
          <w:szCs w:val="24"/>
        </w:rPr>
      </w:pPr>
    </w:p>
    <w:p w:rsidR="00087087" w:rsidRPr="003E51FD" w:rsidRDefault="00B03C64" w:rsidP="003E51FD">
      <w:pPr>
        <w:pStyle w:val="Balk1"/>
        <w:spacing w:before="228"/>
      </w:pPr>
      <w:bookmarkStart w:id="27" w:name="_bookmark37"/>
      <w:bookmarkStart w:id="28" w:name="_bookmark39"/>
      <w:bookmarkStart w:id="29" w:name="_bookmark40"/>
      <w:bookmarkEnd w:id="27"/>
      <w:bookmarkEnd w:id="28"/>
      <w:bookmarkEnd w:id="29"/>
      <w:r w:rsidRPr="003E51FD">
        <w:rPr>
          <w:spacing w:val="-2"/>
        </w:rPr>
        <w:lastRenderedPageBreak/>
        <w:t>Ayrıntılı</w:t>
      </w:r>
      <w:r w:rsidRPr="003E51FD">
        <w:rPr>
          <w:spacing w:val="-12"/>
        </w:rPr>
        <w:t xml:space="preserve"> </w:t>
      </w:r>
      <w:r w:rsidR="00A55CBD" w:rsidRPr="003E51FD">
        <w:rPr>
          <w:spacing w:val="-2"/>
        </w:rPr>
        <w:t>Finansman</w:t>
      </w:r>
      <w:r w:rsidRPr="003E51FD">
        <w:rPr>
          <w:spacing w:val="-7"/>
        </w:rPr>
        <w:t xml:space="preserve"> </w:t>
      </w:r>
      <w:r w:rsidRPr="003E51FD">
        <w:rPr>
          <w:spacing w:val="-1"/>
        </w:rPr>
        <w:t>Programı</w:t>
      </w:r>
    </w:p>
    <w:p w:rsidR="00A55CBD" w:rsidRPr="003E51FD" w:rsidRDefault="00B03C64" w:rsidP="003E51FD">
      <w:pPr>
        <w:pStyle w:val="GvdeMetni"/>
        <w:spacing w:before="24" w:line="264" w:lineRule="auto"/>
        <w:ind w:right="179"/>
        <w:jc w:val="both"/>
        <w:rPr>
          <w:b/>
          <w:spacing w:val="1"/>
          <w:sz w:val="24"/>
          <w:szCs w:val="24"/>
        </w:rPr>
      </w:pPr>
      <w:r w:rsidRPr="003E51FD">
        <w:rPr>
          <w:b/>
          <w:sz w:val="24"/>
          <w:szCs w:val="24"/>
        </w:rPr>
        <w:t>MADDE</w:t>
      </w:r>
      <w:r w:rsidRPr="003E51FD">
        <w:rPr>
          <w:b/>
          <w:spacing w:val="1"/>
          <w:sz w:val="24"/>
          <w:szCs w:val="24"/>
        </w:rPr>
        <w:t xml:space="preserve"> </w:t>
      </w:r>
      <w:r w:rsidR="00576E57">
        <w:rPr>
          <w:b/>
          <w:sz w:val="24"/>
          <w:szCs w:val="24"/>
        </w:rPr>
        <w:t>19</w:t>
      </w:r>
    </w:p>
    <w:p w:rsidR="00AD320A" w:rsidRPr="003E51FD" w:rsidRDefault="00AD320A" w:rsidP="003E51FD">
      <w:pPr>
        <w:pStyle w:val="GvdeMetni"/>
        <w:spacing w:before="24" w:line="264" w:lineRule="auto"/>
        <w:ind w:right="179"/>
        <w:jc w:val="both"/>
        <w:rPr>
          <w:b/>
          <w:sz w:val="24"/>
          <w:szCs w:val="24"/>
        </w:rPr>
      </w:pPr>
    </w:p>
    <w:p w:rsidR="00A55CBD" w:rsidRPr="003E51FD" w:rsidRDefault="00A55CBD" w:rsidP="003E51FD">
      <w:pPr>
        <w:pStyle w:val="ListeParagraf"/>
        <w:numPr>
          <w:ilvl w:val="0"/>
          <w:numId w:val="29"/>
        </w:numPr>
        <w:rPr>
          <w:sz w:val="24"/>
          <w:szCs w:val="24"/>
        </w:rPr>
      </w:pPr>
      <w:r w:rsidRPr="003E51FD">
        <w:rPr>
          <w:sz w:val="24"/>
          <w:szCs w:val="24"/>
        </w:rPr>
        <w:t>Ayrıntılı Finansman Programının hazırlıkları yılı merkezi yönetim bütçe uygulama talimatının Strateji ve Bütçe Başkanlığının yayınlanmasıyla başlar.</w:t>
      </w:r>
    </w:p>
    <w:p w:rsidR="00087087" w:rsidRPr="003E51FD" w:rsidRDefault="00A55CBD" w:rsidP="003E51FD">
      <w:pPr>
        <w:pStyle w:val="ListeParagraf"/>
        <w:numPr>
          <w:ilvl w:val="0"/>
          <w:numId w:val="29"/>
        </w:numPr>
        <w:rPr>
          <w:sz w:val="24"/>
          <w:szCs w:val="24"/>
        </w:rPr>
      </w:pPr>
      <w:r w:rsidRPr="003E51FD">
        <w:rPr>
          <w:sz w:val="24"/>
          <w:szCs w:val="24"/>
        </w:rPr>
        <w:t xml:space="preserve"> Harcama birimlerinin yılı bütçe başlangıç ödeneklerini gösteren 12 aylık ayrıntılı finansman tabloları hazırlanır. Faaliyet düzeyinde idare teklifi girişi yapılarak kurum teklifi olarak onaylanır.</w:t>
      </w:r>
    </w:p>
    <w:p w:rsidR="00A55CBD" w:rsidRPr="003E51FD" w:rsidRDefault="00A55CBD" w:rsidP="003E51FD">
      <w:pPr>
        <w:pStyle w:val="ListeParagraf"/>
        <w:numPr>
          <w:ilvl w:val="0"/>
          <w:numId w:val="29"/>
        </w:numPr>
        <w:rPr>
          <w:sz w:val="24"/>
          <w:szCs w:val="24"/>
        </w:rPr>
      </w:pPr>
      <w:r w:rsidRPr="003E51FD">
        <w:rPr>
          <w:sz w:val="24"/>
          <w:szCs w:val="24"/>
        </w:rPr>
        <w:t>Ayrıntılı finansman İcmal Cetveli (Gelir ve Gider) Teklifi Hazırlanır. Strateji ve Bütçe Başkanlığı program bütçe programına giriş yapılır ve onaylanır.</w:t>
      </w:r>
    </w:p>
    <w:p w:rsidR="00A55CBD" w:rsidRPr="003E51FD" w:rsidRDefault="00A55CBD" w:rsidP="003E51FD">
      <w:pPr>
        <w:pStyle w:val="ListeParagraf"/>
        <w:numPr>
          <w:ilvl w:val="0"/>
          <w:numId w:val="29"/>
        </w:numPr>
        <w:rPr>
          <w:sz w:val="24"/>
          <w:szCs w:val="24"/>
        </w:rPr>
      </w:pPr>
      <w:r w:rsidRPr="003E51FD">
        <w:rPr>
          <w:sz w:val="24"/>
          <w:szCs w:val="24"/>
        </w:rPr>
        <w:t>Başkanlıkça faaliyet düzeyinde vize edilen ayrıntılı finansman programının yeniden detay düzeyinde dağılımları yapılır.</w:t>
      </w:r>
    </w:p>
    <w:p w:rsidR="005D7A14" w:rsidRPr="003E51FD" w:rsidRDefault="005D7A14" w:rsidP="003E51FD">
      <w:pPr>
        <w:pStyle w:val="ListeParagraf"/>
        <w:numPr>
          <w:ilvl w:val="0"/>
          <w:numId w:val="29"/>
        </w:numPr>
        <w:rPr>
          <w:sz w:val="24"/>
          <w:szCs w:val="24"/>
        </w:rPr>
      </w:pPr>
      <w:r w:rsidRPr="003E51FD">
        <w:rPr>
          <w:sz w:val="24"/>
          <w:szCs w:val="24"/>
        </w:rPr>
        <w:t>Ayrıntılı Finansman Programının birim detay düzeyinde program bütçe girişi yapılarak sistemde onaylanır. Onaylanan finansman programı harcama birimlerine bir yazı ile bildirilir.</w:t>
      </w:r>
    </w:p>
    <w:p w:rsidR="00A55CBD" w:rsidRPr="003E51FD" w:rsidRDefault="00A55CBD" w:rsidP="003E51FD">
      <w:pPr>
        <w:rPr>
          <w:sz w:val="24"/>
          <w:szCs w:val="24"/>
        </w:rPr>
      </w:pPr>
    </w:p>
    <w:p w:rsidR="00087087" w:rsidRPr="003E51FD" w:rsidRDefault="008B26F5" w:rsidP="003E51FD">
      <w:pPr>
        <w:pStyle w:val="Balk1"/>
        <w:spacing w:before="158"/>
        <w:jc w:val="left"/>
      </w:pPr>
      <w:bookmarkStart w:id="30" w:name="_bookmark41"/>
      <w:bookmarkEnd w:id="30"/>
      <w:r w:rsidRPr="003E51FD">
        <w:rPr>
          <w:spacing w:val="-2"/>
        </w:rPr>
        <w:t>Geliş F</w:t>
      </w:r>
      <w:r w:rsidR="00C54A0B" w:rsidRPr="003E51FD">
        <w:rPr>
          <w:spacing w:val="-2"/>
        </w:rPr>
        <w:t>azlası</w:t>
      </w:r>
      <w:r w:rsidR="00B03C64" w:rsidRPr="003E51FD">
        <w:rPr>
          <w:spacing w:val="-10"/>
        </w:rPr>
        <w:t xml:space="preserve"> </w:t>
      </w:r>
      <w:r w:rsidR="00C54A0B" w:rsidRPr="003E51FD">
        <w:rPr>
          <w:spacing w:val="-10"/>
        </w:rPr>
        <w:t xml:space="preserve">Ödenek Kaydı </w:t>
      </w:r>
      <w:r w:rsidR="00B03C64" w:rsidRPr="003E51FD">
        <w:rPr>
          <w:spacing w:val="-1"/>
        </w:rPr>
        <w:t>İşlemi</w:t>
      </w:r>
      <w:r w:rsidR="00C54A0B" w:rsidRPr="003E51FD">
        <w:rPr>
          <w:spacing w:val="-1"/>
        </w:rPr>
        <w:t xml:space="preserve"> </w:t>
      </w:r>
    </w:p>
    <w:p w:rsidR="00C54A0B" w:rsidRPr="003E51FD" w:rsidRDefault="00B03C64" w:rsidP="003E51FD">
      <w:pPr>
        <w:pStyle w:val="GvdeMetni"/>
        <w:spacing w:before="21" w:line="266" w:lineRule="auto"/>
        <w:ind w:right="183"/>
        <w:rPr>
          <w:b/>
          <w:spacing w:val="1"/>
          <w:sz w:val="24"/>
          <w:szCs w:val="24"/>
        </w:rPr>
      </w:pPr>
      <w:r w:rsidRPr="003E51FD">
        <w:rPr>
          <w:b/>
          <w:sz w:val="24"/>
          <w:szCs w:val="24"/>
        </w:rPr>
        <w:t>MADDE</w:t>
      </w:r>
      <w:r w:rsidRPr="003E51FD">
        <w:rPr>
          <w:b/>
          <w:spacing w:val="1"/>
          <w:sz w:val="24"/>
          <w:szCs w:val="24"/>
        </w:rPr>
        <w:t xml:space="preserve"> </w:t>
      </w:r>
      <w:r w:rsidR="00576E57">
        <w:rPr>
          <w:b/>
          <w:sz w:val="24"/>
          <w:szCs w:val="24"/>
        </w:rPr>
        <w:t>20</w:t>
      </w:r>
    </w:p>
    <w:p w:rsidR="00AD320A" w:rsidRPr="003E51FD" w:rsidRDefault="00AD320A" w:rsidP="003E51FD">
      <w:pPr>
        <w:pStyle w:val="GvdeMetni"/>
        <w:spacing w:before="21" w:line="266" w:lineRule="auto"/>
        <w:ind w:right="183"/>
        <w:rPr>
          <w:b/>
          <w:spacing w:val="1"/>
          <w:sz w:val="24"/>
          <w:szCs w:val="24"/>
        </w:rPr>
      </w:pPr>
    </w:p>
    <w:p w:rsidR="00C54A0B" w:rsidRPr="003E51FD" w:rsidRDefault="00C54A0B" w:rsidP="003E51FD">
      <w:pPr>
        <w:pStyle w:val="ListeParagraf"/>
        <w:numPr>
          <w:ilvl w:val="0"/>
          <w:numId w:val="8"/>
        </w:numPr>
        <w:spacing w:line="276" w:lineRule="auto"/>
        <w:rPr>
          <w:sz w:val="24"/>
          <w:szCs w:val="24"/>
        </w:rPr>
      </w:pPr>
      <w:bookmarkStart w:id="31" w:name="_bookmark42"/>
      <w:bookmarkEnd w:id="31"/>
      <w:r w:rsidRPr="003E51FD">
        <w:rPr>
          <w:sz w:val="24"/>
          <w:szCs w:val="24"/>
        </w:rPr>
        <w:t>Üniversite bütçesi (B) cetvelinde öngörülmeyen veya belirtilen tahmini tutarların üzerinde gerçekleşen gelirlerin karşılığı olarak mevcut veya yeni açılacak tertiplere yapılacak ödenek kaydı işlemleri için birimler taleplerini EBYS üzerinden başkanlığa iletirler.</w:t>
      </w:r>
    </w:p>
    <w:p w:rsidR="00C54A0B" w:rsidRPr="003E51FD" w:rsidRDefault="00ED45E3" w:rsidP="003E51FD">
      <w:pPr>
        <w:pStyle w:val="ListeParagraf"/>
        <w:numPr>
          <w:ilvl w:val="0"/>
          <w:numId w:val="8"/>
        </w:numPr>
        <w:spacing w:line="276" w:lineRule="auto"/>
        <w:rPr>
          <w:sz w:val="24"/>
          <w:szCs w:val="24"/>
        </w:rPr>
      </w:pPr>
      <w:r w:rsidRPr="003E51FD">
        <w:rPr>
          <w:sz w:val="24"/>
          <w:szCs w:val="24"/>
        </w:rPr>
        <w:t>Birimlerden gelen, ekleme yapılacak tertip ve ödenek miktarları belirtilen yazılar Rektörlük Makamının onayına sunulur.</w:t>
      </w:r>
    </w:p>
    <w:p w:rsidR="00ED45E3" w:rsidRPr="003E51FD" w:rsidRDefault="00ED45E3" w:rsidP="003E51FD">
      <w:pPr>
        <w:pStyle w:val="ListeParagraf"/>
        <w:numPr>
          <w:ilvl w:val="0"/>
          <w:numId w:val="8"/>
        </w:numPr>
        <w:spacing w:line="276" w:lineRule="auto"/>
        <w:rPr>
          <w:sz w:val="24"/>
          <w:szCs w:val="24"/>
        </w:rPr>
      </w:pPr>
      <w:r w:rsidRPr="003E51FD">
        <w:rPr>
          <w:sz w:val="24"/>
          <w:szCs w:val="24"/>
        </w:rPr>
        <w:t>Rektörlük makamı tarafından uygun görülen talepler Program bütçe sistemine gelir fazlası karşılığı ödenek kaydı giriş işlemleri yapılarak onaylanır.</w:t>
      </w:r>
      <w:r w:rsidRPr="003E51FD">
        <w:rPr>
          <w:rFonts w:eastAsiaTheme="minorEastAsia"/>
          <w:sz w:val="24"/>
          <w:szCs w:val="24"/>
          <w:lang w:eastAsia="tr-TR"/>
        </w:rPr>
        <w:t xml:space="preserve"> </w:t>
      </w:r>
      <w:r w:rsidRPr="003E51FD">
        <w:rPr>
          <w:sz w:val="24"/>
          <w:szCs w:val="24"/>
        </w:rPr>
        <w:t>Yatırım karakterli olanlar Strateji ve Bütçe Başkanlığına bildirilir.</w:t>
      </w:r>
    </w:p>
    <w:p w:rsidR="00ED45E3" w:rsidRPr="003E51FD" w:rsidRDefault="00ED45E3" w:rsidP="003E51FD">
      <w:pPr>
        <w:pStyle w:val="ListeParagraf"/>
        <w:numPr>
          <w:ilvl w:val="0"/>
          <w:numId w:val="8"/>
        </w:numPr>
        <w:spacing w:line="276" w:lineRule="auto"/>
        <w:rPr>
          <w:sz w:val="24"/>
          <w:szCs w:val="24"/>
        </w:rPr>
      </w:pPr>
      <w:r w:rsidRPr="003E51FD">
        <w:rPr>
          <w:sz w:val="24"/>
          <w:szCs w:val="24"/>
        </w:rPr>
        <w:t xml:space="preserve">Gelir fazlası karşılığı ödenek kaydı sonucu serbest hale gelen </w:t>
      </w:r>
      <w:r w:rsidR="00370A45" w:rsidRPr="003E51FD">
        <w:rPr>
          <w:sz w:val="24"/>
          <w:szCs w:val="24"/>
        </w:rPr>
        <w:t>ödenek, Ödenek</w:t>
      </w:r>
      <w:r w:rsidRPr="003E51FD">
        <w:rPr>
          <w:sz w:val="24"/>
          <w:szCs w:val="24"/>
        </w:rPr>
        <w:t xml:space="preserve"> Gönderme Belgesi ile ilgili Harcama Birimine gönderilir.</w:t>
      </w:r>
    </w:p>
    <w:p w:rsidR="00ED45E3" w:rsidRPr="003E51FD" w:rsidRDefault="00ED45E3" w:rsidP="003E51FD">
      <w:pPr>
        <w:pStyle w:val="ListeParagraf"/>
        <w:spacing w:line="276" w:lineRule="auto"/>
        <w:ind w:left="1080" w:firstLine="0"/>
        <w:rPr>
          <w:sz w:val="24"/>
          <w:szCs w:val="24"/>
        </w:rPr>
      </w:pPr>
    </w:p>
    <w:p w:rsidR="00087087" w:rsidRPr="003E51FD" w:rsidRDefault="00ED45E3" w:rsidP="003E51FD">
      <w:pPr>
        <w:pStyle w:val="Balk1"/>
        <w:spacing w:before="69"/>
        <w:jc w:val="left"/>
      </w:pPr>
      <w:r w:rsidRPr="003E51FD">
        <w:rPr>
          <w:spacing w:val="-2"/>
        </w:rPr>
        <w:t xml:space="preserve">Likit Karşılığı Ödenek Kaydı </w:t>
      </w:r>
      <w:r w:rsidR="00B03C64" w:rsidRPr="003E51FD">
        <w:rPr>
          <w:spacing w:val="-2"/>
        </w:rPr>
        <w:t>İşlemleri</w:t>
      </w:r>
    </w:p>
    <w:p w:rsidR="00087087" w:rsidRPr="003E51FD" w:rsidRDefault="00B03C64" w:rsidP="003E51FD">
      <w:pPr>
        <w:pStyle w:val="GvdeMetni"/>
        <w:spacing w:before="53" w:line="288" w:lineRule="auto"/>
        <w:rPr>
          <w:b/>
          <w:spacing w:val="2"/>
          <w:sz w:val="24"/>
          <w:szCs w:val="24"/>
        </w:rPr>
      </w:pPr>
      <w:r w:rsidRPr="003E51FD">
        <w:rPr>
          <w:b/>
          <w:sz w:val="24"/>
          <w:szCs w:val="24"/>
        </w:rPr>
        <w:t>MADDE</w:t>
      </w:r>
      <w:r w:rsidRPr="003E51FD">
        <w:rPr>
          <w:b/>
          <w:spacing w:val="4"/>
          <w:sz w:val="24"/>
          <w:szCs w:val="24"/>
        </w:rPr>
        <w:t xml:space="preserve"> </w:t>
      </w:r>
      <w:r w:rsidR="00576E57">
        <w:rPr>
          <w:b/>
          <w:sz w:val="24"/>
          <w:szCs w:val="24"/>
        </w:rPr>
        <w:t>21</w:t>
      </w:r>
    </w:p>
    <w:p w:rsidR="00AD320A" w:rsidRPr="003E51FD" w:rsidRDefault="00AD320A" w:rsidP="003E51FD">
      <w:pPr>
        <w:pStyle w:val="GvdeMetni"/>
        <w:spacing w:before="53" w:line="288" w:lineRule="auto"/>
        <w:rPr>
          <w:b/>
          <w:spacing w:val="2"/>
          <w:sz w:val="24"/>
          <w:szCs w:val="24"/>
        </w:rPr>
      </w:pPr>
    </w:p>
    <w:p w:rsidR="00ED45E3" w:rsidRPr="003E51FD" w:rsidRDefault="00ED45E3" w:rsidP="003E51FD">
      <w:pPr>
        <w:pStyle w:val="ListeParagraf"/>
        <w:numPr>
          <w:ilvl w:val="0"/>
          <w:numId w:val="9"/>
        </w:numPr>
        <w:spacing w:line="276" w:lineRule="auto"/>
        <w:rPr>
          <w:sz w:val="24"/>
          <w:szCs w:val="24"/>
        </w:rPr>
      </w:pPr>
      <w:r w:rsidRPr="003E51FD">
        <w:rPr>
          <w:sz w:val="24"/>
          <w:szCs w:val="24"/>
        </w:rPr>
        <w:t xml:space="preserve">Merkezi Yönetim Bütçe Kanunu (F) cetvelinde </w:t>
      </w:r>
      <w:r w:rsidR="00370A45" w:rsidRPr="003E51FD">
        <w:rPr>
          <w:sz w:val="24"/>
          <w:szCs w:val="24"/>
        </w:rPr>
        <w:t xml:space="preserve">belirtilen net finansman tutarlarını aşan finansman gerçekleşme karşılığı olarak </w:t>
      </w:r>
      <w:r w:rsidRPr="003E51FD">
        <w:rPr>
          <w:sz w:val="24"/>
          <w:szCs w:val="24"/>
        </w:rPr>
        <w:t>mevcut veya yeni açılacak tertiplere yapılacak ödenek kaydı işlemleri için birimler taleplerini EBYS üzerinden başkanlığa iletirler.</w:t>
      </w:r>
    </w:p>
    <w:p w:rsidR="00370A45" w:rsidRPr="003E51FD" w:rsidRDefault="00370A45" w:rsidP="003E51FD">
      <w:pPr>
        <w:pStyle w:val="ListeParagraf"/>
        <w:numPr>
          <w:ilvl w:val="0"/>
          <w:numId w:val="9"/>
        </w:numPr>
        <w:spacing w:line="276" w:lineRule="auto"/>
        <w:rPr>
          <w:sz w:val="24"/>
          <w:szCs w:val="24"/>
        </w:rPr>
      </w:pPr>
      <w:r w:rsidRPr="003E51FD">
        <w:rPr>
          <w:sz w:val="24"/>
          <w:szCs w:val="24"/>
        </w:rPr>
        <w:t>Birimlerden gelen, ekleme yapılacak tertip ve ödenek miktarları belirtilen yazılar Rektörlük Makamının onayına sunulur.</w:t>
      </w:r>
    </w:p>
    <w:p w:rsidR="00370A45" w:rsidRPr="003E51FD" w:rsidRDefault="00370A45" w:rsidP="003E51FD">
      <w:pPr>
        <w:pStyle w:val="ListeParagraf"/>
        <w:numPr>
          <w:ilvl w:val="0"/>
          <w:numId w:val="9"/>
        </w:numPr>
        <w:spacing w:line="276" w:lineRule="auto"/>
        <w:rPr>
          <w:sz w:val="24"/>
          <w:szCs w:val="24"/>
        </w:rPr>
      </w:pPr>
      <w:r w:rsidRPr="003E51FD">
        <w:rPr>
          <w:sz w:val="24"/>
          <w:szCs w:val="24"/>
        </w:rPr>
        <w:t xml:space="preserve">Rektörlük makamı tarafından uygun görülen talepler Program bütçe sistemine </w:t>
      </w:r>
      <w:proofErr w:type="gramStart"/>
      <w:r w:rsidRPr="003E51FD">
        <w:rPr>
          <w:sz w:val="24"/>
          <w:szCs w:val="24"/>
        </w:rPr>
        <w:t>likit</w:t>
      </w:r>
      <w:proofErr w:type="gramEnd"/>
      <w:r w:rsidRPr="003E51FD">
        <w:rPr>
          <w:sz w:val="24"/>
          <w:szCs w:val="24"/>
        </w:rPr>
        <w:t xml:space="preserve"> karşılığı ödenek kaydı giriş işlemleri yapılarak onaylanır.</w:t>
      </w:r>
      <w:r w:rsidRPr="003E51FD">
        <w:rPr>
          <w:rFonts w:eastAsiaTheme="minorEastAsia"/>
          <w:sz w:val="24"/>
          <w:szCs w:val="24"/>
          <w:lang w:eastAsia="tr-TR"/>
        </w:rPr>
        <w:t xml:space="preserve"> </w:t>
      </w:r>
      <w:r w:rsidRPr="003E51FD">
        <w:rPr>
          <w:sz w:val="24"/>
          <w:szCs w:val="24"/>
        </w:rPr>
        <w:t>Yatırım karakterli olanlar Strateji ve Bütçe Başkanlığına bildirilir.</w:t>
      </w:r>
    </w:p>
    <w:p w:rsidR="00ED45E3" w:rsidRPr="003E51FD" w:rsidRDefault="00370A45" w:rsidP="003E51FD">
      <w:pPr>
        <w:pStyle w:val="GvdeMetni"/>
        <w:numPr>
          <w:ilvl w:val="0"/>
          <w:numId w:val="9"/>
        </w:numPr>
        <w:spacing w:before="53" w:line="276" w:lineRule="auto"/>
        <w:jc w:val="both"/>
        <w:rPr>
          <w:sz w:val="24"/>
          <w:szCs w:val="24"/>
        </w:rPr>
      </w:pPr>
      <w:r w:rsidRPr="003E51FD">
        <w:rPr>
          <w:sz w:val="24"/>
          <w:szCs w:val="24"/>
        </w:rPr>
        <w:t>Likit karşılığı ödenek kaydı sonucu serbest hale gelen ödenek, Ödenek Gönderme Belgesi ile ilgili Harcama Birimine gönderilir</w:t>
      </w:r>
    </w:p>
    <w:p w:rsidR="00087087" w:rsidRDefault="00087087" w:rsidP="003E51FD">
      <w:pPr>
        <w:pStyle w:val="GvdeMetni"/>
        <w:spacing w:before="7" w:line="276" w:lineRule="auto"/>
        <w:ind w:left="0" w:firstLine="0"/>
        <w:jc w:val="both"/>
        <w:rPr>
          <w:sz w:val="24"/>
          <w:szCs w:val="24"/>
        </w:rPr>
      </w:pPr>
    </w:p>
    <w:p w:rsidR="00576E57" w:rsidRPr="003E51FD" w:rsidRDefault="00576E57" w:rsidP="003E51FD">
      <w:pPr>
        <w:pStyle w:val="GvdeMetni"/>
        <w:spacing w:before="7" w:line="276" w:lineRule="auto"/>
        <w:ind w:left="0" w:firstLine="0"/>
        <w:jc w:val="both"/>
        <w:rPr>
          <w:sz w:val="24"/>
          <w:szCs w:val="24"/>
        </w:rPr>
      </w:pPr>
    </w:p>
    <w:p w:rsidR="00087087" w:rsidRPr="003E51FD" w:rsidRDefault="00B03C64" w:rsidP="003E51FD">
      <w:pPr>
        <w:pStyle w:val="Balk1"/>
        <w:spacing w:before="1"/>
      </w:pPr>
      <w:bookmarkStart w:id="32" w:name="_bookmark43"/>
      <w:bookmarkEnd w:id="32"/>
      <w:r w:rsidRPr="003E51FD">
        <w:rPr>
          <w:spacing w:val="-2"/>
        </w:rPr>
        <w:lastRenderedPageBreak/>
        <w:t>Ödenek</w:t>
      </w:r>
      <w:r w:rsidRPr="003E51FD">
        <w:rPr>
          <w:spacing w:val="-11"/>
        </w:rPr>
        <w:t xml:space="preserve"> </w:t>
      </w:r>
      <w:r w:rsidRPr="003E51FD">
        <w:rPr>
          <w:spacing w:val="-2"/>
        </w:rPr>
        <w:t>Aktarma</w:t>
      </w:r>
      <w:r w:rsidRPr="003E51FD">
        <w:rPr>
          <w:spacing w:val="-11"/>
        </w:rPr>
        <w:t xml:space="preserve"> </w:t>
      </w:r>
      <w:r w:rsidRPr="003E51FD">
        <w:rPr>
          <w:spacing w:val="-1"/>
        </w:rPr>
        <w:t>İşlemleri</w:t>
      </w:r>
    </w:p>
    <w:p w:rsidR="00087087" w:rsidRPr="003E51FD" w:rsidRDefault="00576E57" w:rsidP="003E51FD">
      <w:pPr>
        <w:pStyle w:val="GvdeMetni"/>
        <w:spacing w:before="52" w:line="290" w:lineRule="auto"/>
        <w:ind w:right="113"/>
        <w:jc w:val="both"/>
        <w:rPr>
          <w:b/>
          <w:sz w:val="24"/>
          <w:szCs w:val="24"/>
        </w:rPr>
      </w:pPr>
      <w:r>
        <w:rPr>
          <w:b/>
          <w:sz w:val="24"/>
          <w:szCs w:val="24"/>
        </w:rPr>
        <w:t>MADDE 22</w:t>
      </w:r>
    </w:p>
    <w:p w:rsidR="00AD320A" w:rsidRPr="003E51FD" w:rsidRDefault="00AD320A" w:rsidP="003E51FD">
      <w:pPr>
        <w:pStyle w:val="GvdeMetni"/>
        <w:spacing w:before="52" w:line="290" w:lineRule="auto"/>
        <w:ind w:right="113"/>
        <w:jc w:val="both"/>
        <w:rPr>
          <w:b/>
          <w:sz w:val="24"/>
          <w:szCs w:val="24"/>
        </w:rPr>
      </w:pPr>
    </w:p>
    <w:p w:rsidR="007764AD" w:rsidRPr="003E51FD" w:rsidRDefault="007764AD" w:rsidP="003E51FD">
      <w:pPr>
        <w:pStyle w:val="GvdeMetni"/>
        <w:numPr>
          <w:ilvl w:val="0"/>
          <w:numId w:val="10"/>
        </w:numPr>
        <w:spacing w:before="52" w:line="276" w:lineRule="auto"/>
        <w:ind w:right="113"/>
        <w:jc w:val="both"/>
        <w:rPr>
          <w:sz w:val="24"/>
          <w:szCs w:val="24"/>
        </w:rPr>
      </w:pPr>
      <w:r w:rsidRPr="003E51FD">
        <w:rPr>
          <w:sz w:val="24"/>
          <w:szCs w:val="24"/>
        </w:rPr>
        <w:t>Harcama birimleri, ihtiyaçları doğrultusunda bütçelerinde yer alan ödeneklerin yetersiz kalan tertibi ile aktarma yapılacak tertipleri arasında ya da kurum içi aktarmayla karşılayamaması durumunda ilave ödenek ile ilgili aktarma talebinde bulunurlar.</w:t>
      </w:r>
    </w:p>
    <w:p w:rsidR="007764AD" w:rsidRPr="003E51FD" w:rsidRDefault="007764AD" w:rsidP="003E51FD">
      <w:pPr>
        <w:pStyle w:val="GvdeMetni"/>
        <w:numPr>
          <w:ilvl w:val="0"/>
          <w:numId w:val="10"/>
        </w:numPr>
        <w:spacing w:before="52" w:line="276" w:lineRule="auto"/>
        <w:ind w:right="113"/>
        <w:jc w:val="both"/>
        <w:rPr>
          <w:sz w:val="24"/>
          <w:szCs w:val="24"/>
        </w:rPr>
      </w:pPr>
      <w:r w:rsidRPr="003E51FD">
        <w:rPr>
          <w:sz w:val="24"/>
          <w:szCs w:val="24"/>
        </w:rPr>
        <w:t xml:space="preserve">Alt faaliyet </w:t>
      </w:r>
      <w:r w:rsidR="009F34FD" w:rsidRPr="003E51FD">
        <w:rPr>
          <w:sz w:val="24"/>
          <w:szCs w:val="24"/>
        </w:rPr>
        <w:t>kurum</w:t>
      </w:r>
      <w:r w:rsidRPr="003E51FD">
        <w:rPr>
          <w:sz w:val="24"/>
          <w:szCs w:val="24"/>
        </w:rPr>
        <w:t xml:space="preserve"> düzeyini değiştirmeyen kurum içi aktarmalar üniversite yetkisinde olduğundan</w:t>
      </w:r>
      <w:r w:rsidR="00AB0ED0" w:rsidRPr="003E51FD">
        <w:rPr>
          <w:sz w:val="24"/>
          <w:szCs w:val="24"/>
        </w:rPr>
        <w:t xml:space="preserve"> birimlerden gelen talepler Rektörlük makamının onayı alınarak </w:t>
      </w:r>
      <w:r w:rsidRPr="003E51FD">
        <w:rPr>
          <w:sz w:val="24"/>
          <w:szCs w:val="24"/>
        </w:rPr>
        <w:t>aynı alt faaliyet içerisinde bir birimden düşerek diğer bir birime ekleme yapılır.</w:t>
      </w:r>
      <w:r w:rsidR="00AB0ED0" w:rsidRPr="003E51FD">
        <w:rPr>
          <w:sz w:val="24"/>
          <w:szCs w:val="24"/>
        </w:rPr>
        <w:t xml:space="preserve"> </w:t>
      </w:r>
    </w:p>
    <w:p w:rsidR="00AB0ED0" w:rsidRPr="003E51FD" w:rsidRDefault="00AB0ED0" w:rsidP="003E51FD">
      <w:pPr>
        <w:pStyle w:val="GvdeMetni"/>
        <w:numPr>
          <w:ilvl w:val="0"/>
          <w:numId w:val="10"/>
        </w:numPr>
        <w:spacing w:before="52" w:line="276" w:lineRule="auto"/>
        <w:ind w:right="113"/>
        <w:jc w:val="both"/>
        <w:rPr>
          <w:sz w:val="24"/>
          <w:szCs w:val="24"/>
        </w:rPr>
      </w:pPr>
      <w:r w:rsidRPr="003E51FD">
        <w:rPr>
          <w:sz w:val="24"/>
          <w:szCs w:val="24"/>
        </w:rPr>
        <w:t xml:space="preserve">Üniversite yetkisinde olmayan aktarmalar için önce Rektörlük Makamından onay alınır ve Program bütçe sistemine birim düzeyinde talep olarak giriş yapılır. Strateji ve Bütçe Başkanlığına talep bir yazı ile bildirilir. </w:t>
      </w:r>
    </w:p>
    <w:p w:rsidR="007764AD" w:rsidRPr="003E51FD" w:rsidRDefault="00AB0ED0" w:rsidP="003E51FD">
      <w:pPr>
        <w:pStyle w:val="GvdeMetni"/>
        <w:numPr>
          <w:ilvl w:val="0"/>
          <w:numId w:val="10"/>
        </w:numPr>
        <w:spacing w:before="52" w:line="276" w:lineRule="auto"/>
        <w:ind w:right="113"/>
        <w:jc w:val="both"/>
        <w:rPr>
          <w:sz w:val="24"/>
          <w:szCs w:val="24"/>
        </w:rPr>
      </w:pPr>
      <w:r w:rsidRPr="003E51FD">
        <w:rPr>
          <w:sz w:val="24"/>
          <w:szCs w:val="24"/>
        </w:rPr>
        <w:t>Uygun görülen aktarma talepleri Strateji ve Bütçe Başkanlığı program bütçe sisteminde onaylanır ve daha sonra birim düzeyinde onaylanır.</w:t>
      </w:r>
    </w:p>
    <w:p w:rsidR="00AB0ED0" w:rsidRPr="003E51FD" w:rsidRDefault="00AB0ED0" w:rsidP="003E51FD">
      <w:pPr>
        <w:pStyle w:val="GvdeMetni"/>
        <w:numPr>
          <w:ilvl w:val="0"/>
          <w:numId w:val="10"/>
        </w:numPr>
        <w:spacing w:before="52" w:line="276" w:lineRule="auto"/>
        <w:ind w:right="113"/>
        <w:jc w:val="both"/>
        <w:rPr>
          <w:sz w:val="24"/>
          <w:szCs w:val="24"/>
        </w:rPr>
      </w:pPr>
      <w:r w:rsidRPr="003E51FD">
        <w:rPr>
          <w:sz w:val="24"/>
          <w:szCs w:val="24"/>
        </w:rPr>
        <w:t>Aktarma sonucu serbest hale geçen ödenek, Ödenek Gönderme Belgesi ile ilgili Harcama Birimine gönderilir.</w:t>
      </w:r>
    </w:p>
    <w:p w:rsidR="00AB0ED0" w:rsidRPr="003E51FD" w:rsidRDefault="00AB0ED0" w:rsidP="003E51FD">
      <w:pPr>
        <w:pStyle w:val="GvdeMetni"/>
        <w:spacing w:before="52" w:line="290" w:lineRule="auto"/>
        <w:ind w:left="0" w:right="113" w:firstLine="0"/>
        <w:jc w:val="both"/>
        <w:rPr>
          <w:sz w:val="24"/>
          <w:szCs w:val="24"/>
        </w:rPr>
      </w:pPr>
    </w:p>
    <w:p w:rsidR="00087087" w:rsidRPr="003E51FD" w:rsidRDefault="00087087" w:rsidP="003E51FD">
      <w:pPr>
        <w:pStyle w:val="GvdeMetni"/>
        <w:spacing w:before="9"/>
        <w:ind w:left="0" w:firstLine="0"/>
        <w:rPr>
          <w:sz w:val="24"/>
          <w:szCs w:val="24"/>
        </w:rPr>
      </w:pPr>
    </w:p>
    <w:p w:rsidR="00087087" w:rsidRPr="003E51FD" w:rsidRDefault="00D32032" w:rsidP="003E51FD">
      <w:pPr>
        <w:pStyle w:val="Balk1"/>
      </w:pPr>
      <w:bookmarkStart w:id="33" w:name="_bookmark44"/>
      <w:bookmarkEnd w:id="33"/>
      <w:r w:rsidRPr="003E51FD">
        <w:rPr>
          <w:spacing w:val="-2"/>
        </w:rPr>
        <w:t>Kurum Ödeneklerini Birimlere Dağıtma</w:t>
      </w:r>
      <w:r w:rsidR="00B03C64" w:rsidRPr="003E51FD">
        <w:rPr>
          <w:spacing w:val="-12"/>
        </w:rPr>
        <w:t xml:space="preserve"> </w:t>
      </w:r>
      <w:r w:rsidR="00B03C64" w:rsidRPr="003E51FD">
        <w:rPr>
          <w:spacing w:val="-1"/>
        </w:rPr>
        <w:t>İşlemleri</w:t>
      </w:r>
    </w:p>
    <w:p w:rsidR="00087087" w:rsidRPr="003E51FD" w:rsidRDefault="00B03C64" w:rsidP="003E51FD">
      <w:pPr>
        <w:pStyle w:val="GvdeMetni"/>
        <w:spacing w:before="53" w:line="288" w:lineRule="auto"/>
        <w:ind w:right="178"/>
        <w:jc w:val="both"/>
        <w:rPr>
          <w:b/>
          <w:spacing w:val="1"/>
          <w:sz w:val="24"/>
          <w:szCs w:val="24"/>
        </w:rPr>
      </w:pPr>
      <w:r w:rsidRPr="003E51FD">
        <w:rPr>
          <w:b/>
          <w:sz w:val="24"/>
          <w:szCs w:val="24"/>
        </w:rPr>
        <w:t>MADDE</w:t>
      </w:r>
      <w:r w:rsidRPr="003E51FD">
        <w:rPr>
          <w:b/>
          <w:spacing w:val="1"/>
          <w:sz w:val="24"/>
          <w:szCs w:val="24"/>
        </w:rPr>
        <w:t xml:space="preserve"> </w:t>
      </w:r>
      <w:r w:rsidR="00576E57">
        <w:rPr>
          <w:b/>
          <w:sz w:val="24"/>
          <w:szCs w:val="24"/>
        </w:rPr>
        <w:t>23</w:t>
      </w:r>
      <w:r w:rsidRPr="003E51FD">
        <w:rPr>
          <w:b/>
          <w:spacing w:val="1"/>
          <w:sz w:val="24"/>
          <w:szCs w:val="24"/>
        </w:rPr>
        <w:t xml:space="preserve"> </w:t>
      </w:r>
    </w:p>
    <w:p w:rsidR="00AD320A" w:rsidRPr="003E51FD" w:rsidRDefault="00AD320A" w:rsidP="003E51FD">
      <w:pPr>
        <w:pStyle w:val="GvdeMetni"/>
        <w:spacing w:before="53" w:line="288" w:lineRule="auto"/>
        <w:ind w:right="178"/>
        <w:jc w:val="both"/>
        <w:rPr>
          <w:b/>
          <w:spacing w:val="1"/>
          <w:sz w:val="24"/>
          <w:szCs w:val="24"/>
        </w:rPr>
      </w:pPr>
    </w:p>
    <w:p w:rsidR="00D32032" w:rsidRPr="003E51FD" w:rsidRDefault="00D32032" w:rsidP="003E51FD">
      <w:pPr>
        <w:pStyle w:val="GvdeMetni"/>
        <w:numPr>
          <w:ilvl w:val="0"/>
          <w:numId w:val="11"/>
        </w:numPr>
        <w:spacing w:before="53" w:line="288" w:lineRule="auto"/>
        <w:ind w:right="178"/>
        <w:jc w:val="both"/>
        <w:rPr>
          <w:sz w:val="24"/>
          <w:szCs w:val="24"/>
        </w:rPr>
      </w:pPr>
      <w:r w:rsidRPr="003E51FD">
        <w:rPr>
          <w:sz w:val="24"/>
          <w:szCs w:val="24"/>
        </w:rPr>
        <w:t xml:space="preserve">31 Aralık tarihi itibariyle kanunlaşan </w:t>
      </w:r>
      <w:r w:rsidR="009F34FD" w:rsidRPr="003E51FD">
        <w:rPr>
          <w:sz w:val="24"/>
          <w:szCs w:val="24"/>
        </w:rPr>
        <w:t>Kurum</w:t>
      </w:r>
      <w:r w:rsidRPr="003E51FD">
        <w:rPr>
          <w:sz w:val="24"/>
          <w:szCs w:val="24"/>
        </w:rPr>
        <w:t xml:space="preserve"> düzeyde bütçe ödenekleri detay birim düzeyinde dağılımı için </w:t>
      </w:r>
      <w:proofErr w:type="gramStart"/>
      <w:r w:rsidRPr="003E51FD">
        <w:rPr>
          <w:sz w:val="24"/>
          <w:szCs w:val="24"/>
        </w:rPr>
        <w:t>konsolide</w:t>
      </w:r>
      <w:proofErr w:type="gramEnd"/>
      <w:r w:rsidRPr="003E51FD">
        <w:rPr>
          <w:sz w:val="24"/>
          <w:szCs w:val="24"/>
        </w:rPr>
        <w:t xml:space="preserve"> edilir.</w:t>
      </w:r>
    </w:p>
    <w:p w:rsidR="00D32032" w:rsidRPr="003E51FD" w:rsidRDefault="00D32032" w:rsidP="003E51FD">
      <w:pPr>
        <w:pStyle w:val="GvdeMetni"/>
        <w:numPr>
          <w:ilvl w:val="0"/>
          <w:numId w:val="11"/>
        </w:numPr>
        <w:spacing w:before="53" w:line="288" w:lineRule="auto"/>
        <w:ind w:right="178"/>
        <w:jc w:val="both"/>
        <w:rPr>
          <w:sz w:val="24"/>
          <w:szCs w:val="24"/>
        </w:rPr>
      </w:pPr>
      <w:r w:rsidRPr="003E51FD">
        <w:rPr>
          <w:sz w:val="24"/>
          <w:szCs w:val="24"/>
        </w:rPr>
        <w:t>Program Bütçe Hazırlık Modülü içinde yer alan Ödenek Düzenleme Menüsü yardımı ile detay birim bazında ekonomik sınıflandırmanın dördüncü düzeyinde hazırlanarak program bütçe sistemine giriş yapılır.</w:t>
      </w:r>
    </w:p>
    <w:p w:rsidR="00D32032" w:rsidRPr="003E51FD" w:rsidRDefault="00D32032" w:rsidP="003E51FD">
      <w:pPr>
        <w:pStyle w:val="GvdeMetni"/>
        <w:numPr>
          <w:ilvl w:val="0"/>
          <w:numId w:val="11"/>
        </w:numPr>
        <w:spacing w:before="53" w:line="288" w:lineRule="auto"/>
        <w:ind w:right="178"/>
        <w:jc w:val="both"/>
        <w:rPr>
          <w:sz w:val="24"/>
          <w:szCs w:val="24"/>
        </w:rPr>
      </w:pPr>
      <w:r w:rsidRPr="003E51FD">
        <w:rPr>
          <w:sz w:val="24"/>
          <w:szCs w:val="24"/>
        </w:rPr>
        <w:t>Program bütçe sistemine girişi yapılan ödeneklerin dağılımı, üniversite yönetim kurulunun onayına sunulur.</w:t>
      </w:r>
    </w:p>
    <w:p w:rsidR="00D32032" w:rsidRPr="003E51FD" w:rsidRDefault="00D32032" w:rsidP="003E51FD">
      <w:pPr>
        <w:pStyle w:val="GvdeMetni"/>
        <w:numPr>
          <w:ilvl w:val="0"/>
          <w:numId w:val="11"/>
        </w:numPr>
        <w:spacing w:before="53" w:line="288" w:lineRule="auto"/>
        <w:ind w:right="178"/>
        <w:jc w:val="both"/>
        <w:rPr>
          <w:sz w:val="24"/>
          <w:szCs w:val="24"/>
        </w:rPr>
      </w:pPr>
      <w:r w:rsidRPr="003E51FD">
        <w:rPr>
          <w:sz w:val="24"/>
          <w:szCs w:val="24"/>
        </w:rPr>
        <w:t>Yönetim kurulu tarafından uygun görülen bütçe ödeneklerinin detay birim düzeyinde dağılımı yapılarak program bütçe sisteminde onaylanır.</w:t>
      </w:r>
    </w:p>
    <w:p w:rsidR="00087087" w:rsidRPr="003E51FD" w:rsidRDefault="00087087" w:rsidP="003E51FD">
      <w:pPr>
        <w:pStyle w:val="GvdeMetni"/>
        <w:spacing w:before="8"/>
        <w:ind w:left="0" w:firstLine="0"/>
        <w:rPr>
          <w:sz w:val="24"/>
          <w:szCs w:val="24"/>
        </w:rPr>
      </w:pPr>
    </w:p>
    <w:p w:rsidR="00087087" w:rsidRPr="003E51FD" w:rsidRDefault="00E67AC5" w:rsidP="003E51FD">
      <w:pPr>
        <w:pStyle w:val="Balk1"/>
        <w:spacing w:before="1"/>
      </w:pPr>
      <w:bookmarkStart w:id="34" w:name="_bookmark45"/>
      <w:bookmarkEnd w:id="34"/>
      <w:r w:rsidRPr="003E51FD">
        <w:rPr>
          <w:spacing w:val="-2"/>
        </w:rPr>
        <w:t>Ödenek Gönderme</w:t>
      </w:r>
      <w:r w:rsidR="00B03C64" w:rsidRPr="003E51FD">
        <w:rPr>
          <w:spacing w:val="-10"/>
        </w:rPr>
        <w:t xml:space="preserve"> </w:t>
      </w:r>
      <w:r w:rsidR="00B03C64" w:rsidRPr="003E51FD">
        <w:rPr>
          <w:spacing w:val="-2"/>
        </w:rPr>
        <w:t>İşlemleri</w:t>
      </w:r>
    </w:p>
    <w:p w:rsidR="00087087" w:rsidRPr="003E51FD" w:rsidRDefault="00B03C64" w:rsidP="003E51FD">
      <w:pPr>
        <w:pStyle w:val="GvdeMetni"/>
        <w:spacing w:before="52" w:line="290" w:lineRule="auto"/>
        <w:ind w:right="178"/>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24</w:t>
      </w:r>
    </w:p>
    <w:p w:rsidR="00AD320A" w:rsidRPr="003E51FD" w:rsidRDefault="00AD320A" w:rsidP="003E51FD">
      <w:pPr>
        <w:pStyle w:val="GvdeMetni"/>
        <w:spacing w:before="52" w:line="290" w:lineRule="auto"/>
        <w:ind w:right="178"/>
        <w:jc w:val="both"/>
        <w:rPr>
          <w:b/>
          <w:spacing w:val="1"/>
          <w:sz w:val="24"/>
          <w:szCs w:val="24"/>
        </w:rPr>
      </w:pPr>
    </w:p>
    <w:p w:rsidR="00E67AC5" w:rsidRPr="003E51FD" w:rsidRDefault="00E67AC5" w:rsidP="003E51FD">
      <w:pPr>
        <w:pStyle w:val="GvdeMetni"/>
        <w:numPr>
          <w:ilvl w:val="0"/>
          <w:numId w:val="12"/>
        </w:numPr>
        <w:spacing w:before="52" w:line="290" w:lineRule="auto"/>
        <w:ind w:right="178"/>
        <w:jc w:val="both"/>
        <w:rPr>
          <w:spacing w:val="1"/>
          <w:sz w:val="24"/>
          <w:szCs w:val="24"/>
        </w:rPr>
      </w:pPr>
      <w:r w:rsidRPr="003E51FD">
        <w:rPr>
          <w:spacing w:val="1"/>
          <w:sz w:val="24"/>
          <w:szCs w:val="24"/>
        </w:rPr>
        <w:t>Harcama Birimleri ödeneğe ilişkin talepleri başkanlığa bildirir.</w:t>
      </w:r>
    </w:p>
    <w:p w:rsidR="00E67AC5" w:rsidRPr="003E51FD" w:rsidRDefault="00E67AC5" w:rsidP="003E51FD">
      <w:pPr>
        <w:pStyle w:val="GvdeMetni"/>
        <w:numPr>
          <w:ilvl w:val="0"/>
          <w:numId w:val="12"/>
        </w:numPr>
        <w:spacing w:before="52" w:line="290" w:lineRule="auto"/>
        <w:ind w:right="178"/>
        <w:jc w:val="both"/>
        <w:rPr>
          <w:spacing w:val="1"/>
          <w:sz w:val="24"/>
          <w:szCs w:val="24"/>
        </w:rPr>
      </w:pPr>
      <w:r w:rsidRPr="003E51FD">
        <w:rPr>
          <w:spacing w:val="1"/>
          <w:sz w:val="24"/>
          <w:szCs w:val="24"/>
        </w:rPr>
        <w:t>Yılı merkezi yönetim bütçe kanununa, bütçe tertibine, ayrıntılı harcama programına, bütçe ödeneklerinin dağıtımı ve kullanımına il</w:t>
      </w:r>
      <w:r w:rsidR="00551C7D" w:rsidRPr="003E51FD">
        <w:rPr>
          <w:spacing w:val="1"/>
          <w:sz w:val="24"/>
          <w:szCs w:val="24"/>
        </w:rPr>
        <w:t>i</w:t>
      </w:r>
      <w:r w:rsidRPr="003E51FD">
        <w:rPr>
          <w:spacing w:val="1"/>
          <w:sz w:val="24"/>
          <w:szCs w:val="24"/>
        </w:rPr>
        <w:t>şkin usul ve esaslara göre ödenek değerlendirilmesi yapılır</w:t>
      </w:r>
      <w:r w:rsidR="00551C7D" w:rsidRPr="003E51FD">
        <w:rPr>
          <w:spacing w:val="1"/>
          <w:sz w:val="24"/>
          <w:szCs w:val="24"/>
        </w:rPr>
        <w:t>.</w:t>
      </w:r>
    </w:p>
    <w:p w:rsidR="00551C7D" w:rsidRPr="003E51FD" w:rsidRDefault="00551C7D" w:rsidP="003E51FD">
      <w:pPr>
        <w:pStyle w:val="GvdeMetni"/>
        <w:numPr>
          <w:ilvl w:val="0"/>
          <w:numId w:val="12"/>
        </w:numPr>
        <w:spacing w:before="52" w:line="290" w:lineRule="auto"/>
        <w:ind w:right="178"/>
        <w:jc w:val="both"/>
        <w:rPr>
          <w:spacing w:val="1"/>
          <w:sz w:val="24"/>
          <w:szCs w:val="24"/>
        </w:rPr>
      </w:pPr>
      <w:r w:rsidRPr="003E51FD">
        <w:rPr>
          <w:spacing w:val="1"/>
          <w:sz w:val="24"/>
          <w:szCs w:val="24"/>
        </w:rPr>
        <w:t xml:space="preserve">Uygun görülen talepler Program bütçe sistemi üzerinde detay birim düzeyinde ödenek girişleri yapılır. İcmal oluşturulur. Sistem üzerinden Muhasebat Genel </w:t>
      </w:r>
      <w:r w:rsidRPr="003E51FD">
        <w:rPr>
          <w:spacing w:val="1"/>
          <w:sz w:val="24"/>
          <w:szCs w:val="24"/>
        </w:rPr>
        <w:lastRenderedPageBreak/>
        <w:t>Müdürlüğüne gönderilir.</w:t>
      </w:r>
    </w:p>
    <w:p w:rsidR="00551C7D" w:rsidRPr="003E51FD" w:rsidRDefault="00551C7D" w:rsidP="003E51FD">
      <w:pPr>
        <w:pStyle w:val="GvdeMetni"/>
        <w:numPr>
          <w:ilvl w:val="0"/>
          <w:numId w:val="12"/>
        </w:numPr>
        <w:spacing w:before="52" w:line="290" w:lineRule="auto"/>
        <w:ind w:right="178"/>
        <w:jc w:val="both"/>
        <w:rPr>
          <w:spacing w:val="1"/>
          <w:sz w:val="24"/>
          <w:szCs w:val="24"/>
        </w:rPr>
      </w:pPr>
      <w:r w:rsidRPr="003E51FD">
        <w:rPr>
          <w:spacing w:val="1"/>
          <w:sz w:val="24"/>
          <w:szCs w:val="24"/>
        </w:rPr>
        <w:t>Muhasebat Genel Müdürlüğü, Program bütçe sisteminde ödeneği onaylandı durumuna getirir.</w:t>
      </w:r>
    </w:p>
    <w:p w:rsidR="00551C7D" w:rsidRPr="003E51FD" w:rsidRDefault="00551C7D" w:rsidP="003E51FD">
      <w:pPr>
        <w:pStyle w:val="GvdeMetni"/>
        <w:numPr>
          <w:ilvl w:val="0"/>
          <w:numId w:val="12"/>
        </w:numPr>
        <w:spacing w:before="52" w:line="290" w:lineRule="auto"/>
        <w:ind w:right="178"/>
        <w:jc w:val="both"/>
        <w:rPr>
          <w:spacing w:val="1"/>
          <w:sz w:val="24"/>
          <w:szCs w:val="24"/>
        </w:rPr>
      </w:pPr>
      <w:r w:rsidRPr="003E51FD">
        <w:rPr>
          <w:spacing w:val="1"/>
          <w:sz w:val="24"/>
          <w:szCs w:val="24"/>
        </w:rPr>
        <w:t xml:space="preserve">Muhasebe birimi, </w:t>
      </w:r>
      <w:r w:rsidRPr="003E51FD">
        <w:rPr>
          <w:sz w:val="24"/>
          <w:szCs w:val="24"/>
        </w:rPr>
        <w:t>BKBMYS</w:t>
      </w:r>
      <w:r w:rsidRPr="003E51FD">
        <w:rPr>
          <w:spacing w:val="1"/>
          <w:sz w:val="24"/>
          <w:szCs w:val="24"/>
        </w:rPr>
        <w:t xml:space="preserve"> sistemi üzerinden muhasebe işlem fişi düzenleyerek ödeneği onaylar.</w:t>
      </w:r>
    </w:p>
    <w:p w:rsidR="00551C7D" w:rsidRPr="003E51FD" w:rsidRDefault="00551C7D" w:rsidP="003E51FD">
      <w:pPr>
        <w:pStyle w:val="GvdeMetni"/>
        <w:numPr>
          <w:ilvl w:val="0"/>
          <w:numId w:val="12"/>
        </w:numPr>
        <w:spacing w:before="52" w:line="290" w:lineRule="auto"/>
        <w:ind w:right="178"/>
        <w:jc w:val="both"/>
        <w:rPr>
          <w:spacing w:val="1"/>
          <w:sz w:val="24"/>
          <w:szCs w:val="24"/>
        </w:rPr>
      </w:pPr>
      <w:r w:rsidRPr="003E51FD">
        <w:rPr>
          <w:spacing w:val="1"/>
          <w:sz w:val="24"/>
          <w:szCs w:val="24"/>
        </w:rPr>
        <w:t>Ödenek, ödenek gönderme belgesi ile harcama birimine gönderilir.</w:t>
      </w:r>
    </w:p>
    <w:p w:rsidR="00E67AC5" w:rsidRPr="003E51FD" w:rsidRDefault="00E67AC5" w:rsidP="003E51FD">
      <w:pPr>
        <w:pStyle w:val="GvdeMetni"/>
        <w:spacing w:before="52" w:line="290" w:lineRule="auto"/>
        <w:ind w:right="178"/>
        <w:jc w:val="both"/>
        <w:rPr>
          <w:b/>
          <w:spacing w:val="1"/>
          <w:sz w:val="24"/>
          <w:szCs w:val="24"/>
        </w:rPr>
      </w:pPr>
    </w:p>
    <w:p w:rsidR="00087087" w:rsidRPr="003E51FD" w:rsidRDefault="00EA0804" w:rsidP="003E51FD">
      <w:pPr>
        <w:pStyle w:val="Balk1"/>
        <w:spacing w:before="69"/>
        <w:rPr>
          <w:spacing w:val="-2"/>
        </w:rPr>
      </w:pPr>
      <w:bookmarkStart w:id="35" w:name="_bookmark46"/>
      <w:bookmarkEnd w:id="35"/>
      <w:r w:rsidRPr="003E51FD">
        <w:rPr>
          <w:spacing w:val="-2"/>
        </w:rPr>
        <w:t>Revize İşlemleri</w:t>
      </w:r>
    </w:p>
    <w:p w:rsidR="00D95A90" w:rsidRPr="003E51FD" w:rsidRDefault="00D95A90" w:rsidP="003E51FD">
      <w:pPr>
        <w:pStyle w:val="GvdeMetni"/>
        <w:spacing w:before="52" w:line="290" w:lineRule="auto"/>
        <w:ind w:right="178"/>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25</w:t>
      </w:r>
    </w:p>
    <w:p w:rsidR="00AD320A" w:rsidRPr="003E51FD" w:rsidRDefault="00AD320A" w:rsidP="003E51FD">
      <w:pPr>
        <w:pStyle w:val="GvdeMetni"/>
        <w:spacing w:before="52" w:line="290" w:lineRule="auto"/>
        <w:ind w:right="178"/>
        <w:jc w:val="both"/>
        <w:rPr>
          <w:b/>
          <w:spacing w:val="1"/>
          <w:sz w:val="24"/>
          <w:szCs w:val="24"/>
        </w:rPr>
      </w:pPr>
    </w:p>
    <w:p w:rsidR="00EA0804" w:rsidRPr="003E51FD" w:rsidRDefault="00EA0804" w:rsidP="003E51FD">
      <w:pPr>
        <w:pStyle w:val="Balk1"/>
        <w:numPr>
          <w:ilvl w:val="0"/>
          <w:numId w:val="13"/>
        </w:numPr>
        <w:spacing w:before="69" w:line="276" w:lineRule="auto"/>
        <w:rPr>
          <w:b w:val="0"/>
        </w:rPr>
      </w:pPr>
      <w:r w:rsidRPr="003E51FD">
        <w:rPr>
          <w:b w:val="0"/>
        </w:rPr>
        <w:t>Harcama birimleri Ayrıntılı Finansman Programında yer alan ödeneklerin programlanan dönemden önce kullanılması için Başkanlığımıza Revize talebinde bulunur.</w:t>
      </w:r>
    </w:p>
    <w:p w:rsidR="000844D7" w:rsidRPr="003E51FD" w:rsidRDefault="000844D7" w:rsidP="003E51FD">
      <w:pPr>
        <w:pStyle w:val="Balk1"/>
        <w:numPr>
          <w:ilvl w:val="0"/>
          <w:numId w:val="13"/>
        </w:numPr>
        <w:spacing w:before="69" w:line="276" w:lineRule="auto"/>
        <w:rPr>
          <w:b w:val="0"/>
        </w:rPr>
      </w:pPr>
      <w:r w:rsidRPr="003E51FD">
        <w:rPr>
          <w:b w:val="0"/>
        </w:rPr>
        <w:t>Revize talepleri 5018 sayılı Kamu Mali Yönetimi ve Kontrol Kanunu, Yılı Bütçe Kanunu ve bu kanun doğrultusunda çıkartılan tebliğler ile ilgili diğer mevzuat gereğince kontrol edilir. Birim detay bütçe tertibini değiştiren revizeler Strateji ve Bütçe Başkanlığının yetkisindedir.</w:t>
      </w:r>
    </w:p>
    <w:p w:rsidR="00EA0804" w:rsidRPr="003E51FD" w:rsidRDefault="000844D7" w:rsidP="003E51FD">
      <w:pPr>
        <w:pStyle w:val="Balk1"/>
        <w:numPr>
          <w:ilvl w:val="0"/>
          <w:numId w:val="13"/>
        </w:numPr>
        <w:spacing w:before="69" w:line="276" w:lineRule="auto"/>
        <w:rPr>
          <w:b w:val="0"/>
        </w:rPr>
      </w:pPr>
      <w:r w:rsidRPr="003E51FD">
        <w:rPr>
          <w:b w:val="0"/>
        </w:rPr>
        <w:t>Üniversite yetkisinde olan revize talepleri için Rektörlük Makamından onay alınır ve program bütçe sistemine giriş yapılarak onaylanır.</w:t>
      </w:r>
    </w:p>
    <w:p w:rsidR="000844D7" w:rsidRPr="003E51FD" w:rsidRDefault="000844D7" w:rsidP="003E51FD">
      <w:pPr>
        <w:pStyle w:val="Balk1"/>
        <w:numPr>
          <w:ilvl w:val="0"/>
          <w:numId w:val="13"/>
        </w:numPr>
        <w:spacing w:before="69" w:line="276" w:lineRule="auto"/>
        <w:rPr>
          <w:b w:val="0"/>
        </w:rPr>
      </w:pPr>
      <w:r w:rsidRPr="003E51FD">
        <w:rPr>
          <w:b w:val="0"/>
        </w:rPr>
        <w:t>Strateji ve Bütçe Başkanlığının yetkisinde olan revize talepleri için Rektörlük Makamından onay alınır ve program bütçe sistemine detay birim düzeyinde talep olarak giriş yapılır. Gerekçeleri ile birlikte Strateji ve Bütçe Başkanlığına bir yazı ile bildirilir</w:t>
      </w:r>
    </w:p>
    <w:p w:rsidR="000844D7" w:rsidRPr="003E51FD" w:rsidRDefault="000844D7" w:rsidP="003E51FD">
      <w:pPr>
        <w:pStyle w:val="Balk1"/>
        <w:numPr>
          <w:ilvl w:val="0"/>
          <w:numId w:val="13"/>
        </w:numPr>
        <w:spacing w:before="69" w:line="276" w:lineRule="auto"/>
        <w:rPr>
          <w:b w:val="0"/>
        </w:rPr>
      </w:pPr>
      <w:r w:rsidRPr="003E51FD">
        <w:rPr>
          <w:b w:val="0"/>
        </w:rPr>
        <w:t>Strateji ve Bütçe Başkanlığı tarafından birim detay düzeyinde revize edilen Ayrıntılı Finansman Programı, Başkanlık tarafından program bütçe sisteminde detay birim düzeyde girişleri yapılarak onaylanır.</w:t>
      </w:r>
    </w:p>
    <w:p w:rsidR="00EA0804" w:rsidRPr="003E51FD" w:rsidRDefault="000844D7" w:rsidP="003E51FD">
      <w:pPr>
        <w:pStyle w:val="Balk1"/>
        <w:numPr>
          <w:ilvl w:val="0"/>
          <w:numId w:val="13"/>
        </w:numPr>
        <w:spacing w:before="69" w:line="276" w:lineRule="auto"/>
        <w:rPr>
          <w:b w:val="0"/>
        </w:rPr>
      </w:pPr>
      <w:r w:rsidRPr="003E51FD">
        <w:rPr>
          <w:b w:val="0"/>
        </w:rPr>
        <w:t>Revize Sonucu serbest hale geçen ödenek, Ödenek Gönderme Belgesi ile ilgili birime gönderilir</w:t>
      </w:r>
    </w:p>
    <w:p w:rsidR="000739D0" w:rsidRPr="003E51FD" w:rsidRDefault="000739D0" w:rsidP="003E51FD">
      <w:pPr>
        <w:pStyle w:val="GvdeMetni"/>
        <w:spacing w:before="53" w:line="288" w:lineRule="auto"/>
        <w:ind w:right="179"/>
        <w:jc w:val="both"/>
        <w:rPr>
          <w:b/>
          <w:sz w:val="24"/>
          <w:szCs w:val="24"/>
        </w:rPr>
      </w:pPr>
    </w:p>
    <w:p w:rsidR="002D461E" w:rsidRPr="003E51FD" w:rsidRDefault="002D461E" w:rsidP="003E51FD">
      <w:pPr>
        <w:pStyle w:val="GvdeMetni"/>
        <w:spacing w:before="53" w:line="288" w:lineRule="auto"/>
        <w:ind w:right="179"/>
        <w:jc w:val="both"/>
        <w:rPr>
          <w:b/>
          <w:sz w:val="24"/>
          <w:szCs w:val="24"/>
        </w:rPr>
      </w:pPr>
      <w:r w:rsidRPr="003E51FD">
        <w:rPr>
          <w:b/>
          <w:sz w:val="24"/>
          <w:szCs w:val="24"/>
        </w:rPr>
        <w:t>Tenkis Belgesi İşlemleri</w:t>
      </w:r>
    </w:p>
    <w:p w:rsidR="00AD320A" w:rsidRPr="003E51FD" w:rsidRDefault="002D461E" w:rsidP="003E51FD">
      <w:pPr>
        <w:pStyle w:val="GvdeMetni"/>
        <w:spacing w:before="53" w:line="288" w:lineRule="auto"/>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26</w:t>
      </w:r>
    </w:p>
    <w:p w:rsidR="002D461E" w:rsidRPr="003E51FD" w:rsidRDefault="002D461E" w:rsidP="003E51FD">
      <w:pPr>
        <w:pStyle w:val="GvdeMetni"/>
        <w:numPr>
          <w:ilvl w:val="0"/>
          <w:numId w:val="14"/>
        </w:numPr>
        <w:spacing w:before="53" w:line="288" w:lineRule="auto"/>
        <w:ind w:right="179"/>
        <w:jc w:val="both"/>
        <w:rPr>
          <w:sz w:val="24"/>
          <w:szCs w:val="24"/>
        </w:rPr>
      </w:pPr>
      <w:r w:rsidRPr="003E51FD">
        <w:rPr>
          <w:sz w:val="24"/>
          <w:szCs w:val="24"/>
        </w:rPr>
        <w:t>Tenkis işlemi için program bütçe sistemi üzerinde detay birim düzeyde ödenek girişleri yapılır. İcmal oluşturulur. Sistem üzerinden Muhasebat Genel Müdürlüğüne gönderilir.</w:t>
      </w:r>
    </w:p>
    <w:p w:rsidR="002D461E" w:rsidRPr="003E51FD" w:rsidRDefault="002D461E" w:rsidP="003E51FD">
      <w:pPr>
        <w:pStyle w:val="GvdeMetni"/>
        <w:numPr>
          <w:ilvl w:val="0"/>
          <w:numId w:val="14"/>
        </w:numPr>
        <w:spacing w:before="53" w:line="288" w:lineRule="auto"/>
        <w:ind w:right="179"/>
        <w:jc w:val="both"/>
        <w:rPr>
          <w:sz w:val="24"/>
          <w:szCs w:val="24"/>
        </w:rPr>
      </w:pPr>
      <w:r w:rsidRPr="003E51FD">
        <w:rPr>
          <w:sz w:val="24"/>
          <w:szCs w:val="24"/>
        </w:rPr>
        <w:t>Muhasebat Genel Müdürlüğü, program bütçe sisteminde ödeneği onaylandı durumuna getirir.</w:t>
      </w:r>
    </w:p>
    <w:p w:rsidR="002D461E" w:rsidRPr="003E51FD" w:rsidRDefault="002D461E" w:rsidP="003E51FD">
      <w:pPr>
        <w:pStyle w:val="GvdeMetni"/>
        <w:numPr>
          <w:ilvl w:val="0"/>
          <w:numId w:val="14"/>
        </w:numPr>
        <w:spacing w:before="52" w:line="290" w:lineRule="auto"/>
        <w:ind w:right="178"/>
        <w:jc w:val="both"/>
        <w:rPr>
          <w:spacing w:val="1"/>
          <w:sz w:val="24"/>
          <w:szCs w:val="24"/>
        </w:rPr>
      </w:pPr>
      <w:r w:rsidRPr="003E51FD">
        <w:rPr>
          <w:spacing w:val="1"/>
          <w:sz w:val="24"/>
          <w:szCs w:val="24"/>
        </w:rPr>
        <w:t xml:space="preserve">Muhasebe birimi, </w:t>
      </w:r>
      <w:r w:rsidRPr="003E51FD">
        <w:rPr>
          <w:sz w:val="24"/>
          <w:szCs w:val="24"/>
        </w:rPr>
        <w:t>BKBMYS</w:t>
      </w:r>
      <w:r w:rsidRPr="003E51FD">
        <w:rPr>
          <w:spacing w:val="1"/>
          <w:sz w:val="24"/>
          <w:szCs w:val="24"/>
        </w:rPr>
        <w:t xml:space="preserve"> sistemi üzerinden muhasebe işlem fişi düzenleyerek ödeneği onaylar.</w:t>
      </w:r>
    </w:p>
    <w:p w:rsidR="002D461E" w:rsidRPr="003E51FD" w:rsidRDefault="002D461E" w:rsidP="003E51FD">
      <w:pPr>
        <w:pStyle w:val="GvdeMetni"/>
        <w:numPr>
          <w:ilvl w:val="0"/>
          <w:numId w:val="14"/>
        </w:numPr>
        <w:spacing w:before="53" w:line="288" w:lineRule="auto"/>
        <w:ind w:right="179"/>
        <w:jc w:val="both"/>
        <w:rPr>
          <w:sz w:val="24"/>
          <w:szCs w:val="24"/>
        </w:rPr>
      </w:pPr>
      <w:r w:rsidRPr="003E51FD">
        <w:rPr>
          <w:sz w:val="24"/>
          <w:szCs w:val="24"/>
        </w:rPr>
        <w:t>Tenkis Belgesi ile ödenek gönderme işlemi iptal edilir. Ödeneğin tenkis edildiği birime bildirilir.</w:t>
      </w:r>
    </w:p>
    <w:p w:rsidR="00811029" w:rsidRPr="003E51FD" w:rsidRDefault="00811029" w:rsidP="003E51FD">
      <w:pPr>
        <w:pStyle w:val="GvdeMetni"/>
        <w:spacing w:before="53" w:line="288" w:lineRule="auto"/>
        <w:ind w:left="1183" w:right="179" w:firstLine="0"/>
        <w:jc w:val="both"/>
        <w:rPr>
          <w:sz w:val="24"/>
          <w:szCs w:val="24"/>
        </w:rPr>
      </w:pPr>
    </w:p>
    <w:p w:rsidR="00811029" w:rsidRPr="003E51FD" w:rsidRDefault="00811029" w:rsidP="003E51FD">
      <w:pPr>
        <w:pStyle w:val="Balk1"/>
        <w:ind w:left="0" w:firstLine="720"/>
        <w:rPr>
          <w:spacing w:val="-2"/>
        </w:rPr>
      </w:pPr>
      <w:r w:rsidRPr="003E51FD">
        <w:rPr>
          <w:spacing w:val="-2"/>
        </w:rPr>
        <w:t>Yatırım Programı Hazırlanması İşlemleri</w:t>
      </w:r>
    </w:p>
    <w:p w:rsidR="00D95A90" w:rsidRPr="003E51FD" w:rsidRDefault="00D95A90" w:rsidP="003E51FD">
      <w:pPr>
        <w:pStyle w:val="GvdeMetni"/>
        <w:spacing w:before="53" w:line="288" w:lineRule="auto"/>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27</w:t>
      </w:r>
    </w:p>
    <w:p w:rsidR="00811029" w:rsidRPr="003E51FD" w:rsidRDefault="00811029" w:rsidP="003E51FD">
      <w:pPr>
        <w:pStyle w:val="Balk1"/>
        <w:ind w:left="0"/>
        <w:rPr>
          <w:spacing w:val="-2"/>
        </w:rPr>
      </w:pPr>
    </w:p>
    <w:p w:rsidR="00811029" w:rsidRPr="003E51FD" w:rsidRDefault="00811029" w:rsidP="003E51FD">
      <w:pPr>
        <w:pStyle w:val="Balk1"/>
        <w:numPr>
          <w:ilvl w:val="0"/>
          <w:numId w:val="15"/>
        </w:numPr>
        <w:spacing w:line="276" w:lineRule="auto"/>
        <w:rPr>
          <w:b w:val="0"/>
        </w:rPr>
      </w:pPr>
      <w:r w:rsidRPr="003E51FD">
        <w:rPr>
          <w:b w:val="0"/>
        </w:rPr>
        <w:t xml:space="preserve">Yatırım Genelgesi ve Yatırım Programı Hazırlama Rehberi çerçevesinde yatırım programının hazırlanmasında kullanılacak belge ve cetveller, gerekli </w:t>
      </w:r>
      <w:proofErr w:type="spellStart"/>
      <w:r w:rsidR="00741EF4" w:rsidRPr="003E51FD">
        <w:rPr>
          <w:b w:val="0"/>
        </w:rPr>
        <w:t>dökümanlar</w:t>
      </w:r>
      <w:proofErr w:type="spellEnd"/>
      <w:r w:rsidR="00741EF4" w:rsidRPr="003E51FD">
        <w:rPr>
          <w:b w:val="0"/>
        </w:rPr>
        <w:t xml:space="preserve"> Başkanlık</w:t>
      </w:r>
      <w:r w:rsidRPr="003E51FD">
        <w:rPr>
          <w:b w:val="0"/>
        </w:rPr>
        <w:t xml:space="preserve"> tarafından bir yazı </w:t>
      </w:r>
      <w:r w:rsidR="00741EF4" w:rsidRPr="003E51FD">
        <w:rPr>
          <w:b w:val="0"/>
        </w:rPr>
        <w:t>ile inşaat</w:t>
      </w:r>
      <w:r w:rsidRPr="003E51FD">
        <w:rPr>
          <w:b w:val="0"/>
        </w:rPr>
        <w:t xml:space="preserve"> ve büyük onarım yatırımlarının hazırlanması için Yapı İşleri </w:t>
      </w:r>
      <w:r w:rsidR="00741EF4" w:rsidRPr="003E51FD">
        <w:rPr>
          <w:b w:val="0"/>
        </w:rPr>
        <w:t xml:space="preserve">ve Teknik </w:t>
      </w:r>
      <w:r w:rsidRPr="003E51FD">
        <w:rPr>
          <w:b w:val="0"/>
        </w:rPr>
        <w:t xml:space="preserve">Daire </w:t>
      </w:r>
      <w:r w:rsidR="00741EF4" w:rsidRPr="003E51FD">
        <w:rPr>
          <w:b w:val="0"/>
        </w:rPr>
        <w:t>Başkanlığına gönderilir</w:t>
      </w:r>
      <w:r w:rsidRPr="003E51FD">
        <w:rPr>
          <w:b w:val="0"/>
        </w:rPr>
        <w:t>.</w:t>
      </w:r>
      <w:r w:rsidR="00741EF4" w:rsidRPr="003E51FD">
        <w:t xml:space="preserve"> </w:t>
      </w:r>
      <w:r w:rsidR="00741EF4" w:rsidRPr="003E51FD">
        <w:rPr>
          <w:b w:val="0"/>
        </w:rPr>
        <w:t>Cumhurbaşkanlığının Yatırım Programının Uygulanması, Koordinasyonu ve İzlenmesine Dair Kararı gereğince; Yapı İşleri Daire Başkanlığı tarafından yapmayı planladıkları inşaat ve büyük onarımlar için, gerçekleştirmeyi planladıkları projeler ve bu projelere ilişkin toplam maliyetler belirlenir.</w:t>
      </w:r>
    </w:p>
    <w:p w:rsidR="00811029" w:rsidRPr="003E51FD" w:rsidRDefault="00741EF4" w:rsidP="003E51FD">
      <w:pPr>
        <w:pStyle w:val="Balk1"/>
        <w:numPr>
          <w:ilvl w:val="0"/>
          <w:numId w:val="15"/>
        </w:numPr>
        <w:spacing w:line="276" w:lineRule="auto"/>
        <w:rPr>
          <w:b w:val="0"/>
        </w:rPr>
      </w:pPr>
      <w:r w:rsidRPr="003E51FD">
        <w:rPr>
          <w:b w:val="0"/>
        </w:rPr>
        <w:t>Harcama birimlerince Orta Vadeli Mali Plan, Bütçe Çağrısı, Bütçe Hazırlama Rehberi, Yatırım Genelgesi, Yatırım Programı Hazırlama Rehberi'ne göre düzenlenen yatırım talepleri Başkanlığımıza gönderilir.</w:t>
      </w:r>
    </w:p>
    <w:p w:rsidR="00741EF4" w:rsidRPr="003E51FD" w:rsidRDefault="00741EF4" w:rsidP="003E51FD">
      <w:pPr>
        <w:pStyle w:val="Balk1"/>
        <w:numPr>
          <w:ilvl w:val="0"/>
          <w:numId w:val="15"/>
        </w:numPr>
        <w:spacing w:line="276" w:lineRule="auto"/>
        <w:rPr>
          <w:b w:val="0"/>
        </w:rPr>
      </w:pPr>
      <w:r w:rsidRPr="003E51FD">
        <w:rPr>
          <w:b w:val="0"/>
        </w:rPr>
        <w:t>Üniversitemizin Yatırım Programı ihtiyaçlarının öncelikleri dikkate alınarak; yatırım programı tekliflerinin nihai şekli KAYA sistemine girişleri yapılır ve Strateji Bütçe Başkanlığına gönderilir.</w:t>
      </w:r>
    </w:p>
    <w:p w:rsidR="00741EF4" w:rsidRPr="003E51FD" w:rsidRDefault="00741EF4" w:rsidP="003E51FD">
      <w:pPr>
        <w:pStyle w:val="Balk1"/>
        <w:numPr>
          <w:ilvl w:val="0"/>
          <w:numId w:val="15"/>
        </w:numPr>
        <w:spacing w:line="276" w:lineRule="auto"/>
        <w:rPr>
          <w:b w:val="0"/>
        </w:rPr>
      </w:pPr>
      <w:r w:rsidRPr="003E51FD">
        <w:rPr>
          <w:b w:val="0"/>
        </w:rPr>
        <w:t>Yatırım Programı Teklifi Strateji ve Bütçe Başkanlığı ile görüşülür.</w:t>
      </w:r>
    </w:p>
    <w:p w:rsidR="00741EF4" w:rsidRPr="003E51FD" w:rsidRDefault="00741EF4" w:rsidP="003E51FD">
      <w:pPr>
        <w:pStyle w:val="Balk1"/>
        <w:numPr>
          <w:ilvl w:val="0"/>
          <w:numId w:val="15"/>
        </w:numPr>
        <w:spacing w:line="276" w:lineRule="auto"/>
        <w:rPr>
          <w:b w:val="0"/>
        </w:rPr>
      </w:pPr>
      <w:r w:rsidRPr="003E51FD">
        <w:rPr>
          <w:b w:val="0"/>
        </w:rPr>
        <w:t>Strateji ve Bütçe Başkanlığınca değerlendirilen Yatırım programı tekliflerine nihai hali verilerek; Yatırım Programı Tasarısı oluşturulur.</w:t>
      </w:r>
    </w:p>
    <w:p w:rsidR="00741EF4" w:rsidRPr="003E51FD" w:rsidRDefault="00741EF4" w:rsidP="003E51FD">
      <w:pPr>
        <w:pStyle w:val="Balk1"/>
        <w:numPr>
          <w:ilvl w:val="0"/>
          <w:numId w:val="15"/>
        </w:numPr>
        <w:spacing w:line="276" w:lineRule="auto"/>
        <w:rPr>
          <w:b w:val="0"/>
        </w:rPr>
      </w:pPr>
      <w:r w:rsidRPr="003E51FD">
        <w:rPr>
          <w:b w:val="0"/>
        </w:rPr>
        <w:t>Bütçe görüşmeleri ile birlikte Yatırım Programı, Üniversite Bütçe tasarısında yer alarak Strateji ve Bütçe Başkanlığı tarafından onaylanır.</w:t>
      </w:r>
    </w:p>
    <w:p w:rsidR="00741EF4" w:rsidRPr="003E51FD" w:rsidRDefault="00741EF4" w:rsidP="003E51FD">
      <w:pPr>
        <w:pStyle w:val="Balk1"/>
        <w:numPr>
          <w:ilvl w:val="0"/>
          <w:numId w:val="15"/>
        </w:numPr>
        <w:spacing w:line="276" w:lineRule="auto"/>
        <w:rPr>
          <w:b w:val="0"/>
        </w:rPr>
      </w:pPr>
      <w:r w:rsidRPr="003E51FD">
        <w:rPr>
          <w:b w:val="0"/>
        </w:rPr>
        <w:t xml:space="preserve">Vize edilen Yatırım Programı Tasarısı Üniversite Bütçe Tasarısına eklenir. Bütçe ile birlikte Yatırım Programı Resmi </w:t>
      </w:r>
      <w:proofErr w:type="spellStart"/>
      <w:r w:rsidRPr="003E51FD">
        <w:rPr>
          <w:b w:val="0"/>
        </w:rPr>
        <w:t>Gazete'de</w:t>
      </w:r>
      <w:proofErr w:type="spellEnd"/>
      <w:r w:rsidRPr="003E51FD">
        <w:rPr>
          <w:b w:val="0"/>
        </w:rPr>
        <w:t xml:space="preserve"> yayımlanarak kanunlaşır.</w:t>
      </w:r>
    </w:p>
    <w:p w:rsidR="002D461E" w:rsidRPr="003E51FD" w:rsidRDefault="002D461E" w:rsidP="003E51FD">
      <w:pPr>
        <w:pStyle w:val="GvdeMetni"/>
        <w:spacing w:before="53" w:line="288" w:lineRule="auto"/>
        <w:ind w:right="179"/>
        <w:jc w:val="both"/>
        <w:rPr>
          <w:sz w:val="24"/>
          <w:szCs w:val="24"/>
        </w:rPr>
      </w:pPr>
    </w:p>
    <w:p w:rsidR="003B2514" w:rsidRPr="003E51FD" w:rsidRDefault="003B2514" w:rsidP="003E51FD">
      <w:pPr>
        <w:pStyle w:val="Balk1"/>
        <w:ind w:left="0" w:firstLine="720"/>
        <w:rPr>
          <w:spacing w:val="-2"/>
        </w:rPr>
      </w:pPr>
      <w:r w:rsidRPr="003E51FD">
        <w:rPr>
          <w:spacing w:val="-2"/>
        </w:rPr>
        <w:t>Performans Programı Hazırlanması İşlemleri</w:t>
      </w:r>
    </w:p>
    <w:p w:rsidR="00963B40" w:rsidRPr="003E51FD" w:rsidRDefault="00963B40" w:rsidP="003E51FD">
      <w:pPr>
        <w:pStyle w:val="GvdeMetni"/>
        <w:spacing w:before="53" w:line="288" w:lineRule="auto"/>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28</w:t>
      </w:r>
    </w:p>
    <w:p w:rsidR="003B2514" w:rsidRPr="003E51FD" w:rsidRDefault="003B2514" w:rsidP="003E51FD">
      <w:pPr>
        <w:pStyle w:val="Balk1"/>
        <w:ind w:left="0" w:firstLine="720"/>
        <w:rPr>
          <w:spacing w:val="-2"/>
        </w:rPr>
      </w:pPr>
    </w:p>
    <w:p w:rsidR="003B2514" w:rsidRPr="003E51FD" w:rsidRDefault="003B2514" w:rsidP="003E51FD">
      <w:pPr>
        <w:pStyle w:val="ListeParagraf"/>
        <w:numPr>
          <w:ilvl w:val="0"/>
          <w:numId w:val="30"/>
        </w:numPr>
        <w:spacing w:line="276" w:lineRule="auto"/>
        <w:rPr>
          <w:sz w:val="24"/>
          <w:szCs w:val="24"/>
        </w:rPr>
      </w:pPr>
      <w:r w:rsidRPr="003E51FD">
        <w:rPr>
          <w:sz w:val="24"/>
          <w:szCs w:val="24"/>
        </w:rPr>
        <w:t>Program dönemine ilişkin öncelikli stratejik amaç ve hedefler belirlenir.</w:t>
      </w:r>
      <w:r w:rsidRPr="003E51FD">
        <w:rPr>
          <w:rFonts w:eastAsiaTheme="minorEastAsia"/>
          <w:sz w:val="24"/>
          <w:szCs w:val="24"/>
          <w:lang w:eastAsia="tr-TR"/>
        </w:rPr>
        <w:t xml:space="preserve"> </w:t>
      </w:r>
      <w:r w:rsidRPr="003E51FD">
        <w:rPr>
          <w:sz w:val="24"/>
          <w:szCs w:val="24"/>
        </w:rPr>
        <w:t>Belirlenen amaç ve hedefler doğrultusunda program dönemine ilişkin performans hedefleri ile performans göstergeleri belirlenir.</w:t>
      </w:r>
      <w:r w:rsidRPr="003E51FD">
        <w:rPr>
          <w:rFonts w:eastAsiaTheme="minorEastAsia"/>
          <w:sz w:val="24"/>
          <w:szCs w:val="24"/>
          <w:lang w:eastAsia="tr-TR"/>
        </w:rPr>
        <w:t xml:space="preserve"> </w:t>
      </w:r>
      <w:r w:rsidRPr="003E51FD">
        <w:rPr>
          <w:sz w:val="24"/>
          <w:szCs w:val="24"/>
        </w:rPr>
        <w:t>Performans Hedeflerine ilişkin faaliyetler ve faaliyetlerden sorumlu harcama birimleri belirlenir.</w:t>
      </w:r>
    </w:p>
    <w:p w:rsidR="003B2514" w:rsidRPr="003E51FD" w:rsidRDefault="003B2514" w:rsidP="003E51FD">
      <w:pPr>
        <w:pStyle w:val="ListeParagraf"/>
        <w:numPr>
          <w:ilvl w:val="0"/>
          <w:numId w:val="30"/>
        </w:numPr>
        <w:spacing w:line="276" w:lineRule="auto"/>
        <w:rPr>
          <w:sz w:val="24"/>
          <w:szCs w:val="24"/>
        </w:rPr>
      </w:pPr>
      <w:r w:rsidRPr="003E51FD">
        <w:rPr>
          <w:sz w:val="24"/>
          <w:szCs w:val="24"/>
        </w:rPr>
        <w:t>Performans programı çalışmalarının başladığı genelge ile tüm birimlere duyurulur. Belirlenen amaç, hedef, faaliyet ve performans göstergeleri harcama birimlerine bildirilir.</w:t>
      </w:r>
    </w:p>
    <w:p w:rsidR="003B2514" w:rsidRPr="003E51FD" w:rsidRDefault="003B2514" w:rsidP="003E51FD">
      <w:pPr>
        <w:pStyle w:val="ListeParagraf"/>
        <w:numPr>
          <w:ilvl w:val="0"/>
          <w:numId w:val="30"/>
        </w:numPr>
        <w:spacing w:line="276" w:lineRule="auto"/>
        <w:rPr>
          <w:sz w:val="24"/>
          <w:szCs w:val="24"/>
        </w:rPr>
      </w:pPr>
      <w:r w:rsidRPr="003E51FD">
        <w:rPr>
          <w:sz w:val="24"/>
          <w:szCs w:val="24"/>
        </w:rPr>
        <w:t>Harcama birimleri tarafından sorumlu oldukları faaliyetlerin maliyetleri tespit edilir ve Başkanlığa bildirilir.</w:t>
      </w:r>
    </w:p>
    <w:p w:rsidR="003B2514" w:rsidRPr="003E51FD" w:rsidRDefault="003B2514" w:rsidP="003E51FD">
      <w:pPr>
        <w:pStyle w:val="ListeParagraf"/>
        <w:numPr>
          <w:ilvl w:val="0"/>
          <w:numId w:val="30"/>
        </w:numPr>
        <w:spacing w:line="276" w:lineRule="auto"/>
        <w:rPr>
          <w:sz w:val="24"/>
          <w:szCs w:val="24"/>
        </w:rPr>
      </w:pPr>
      <w:r w:rsidRPr="003E51FD">
        <w:rPr>
          <w:sz w:val="24"/>
          <w:szCs w:val="24"/>
        </w:rPr>
        <w:t>Amaç, hed</w:t>
      </w:r>
      <w:r w:rsidR="009F34FD" w:rsidRPr="003E51FD">
        <w:rPr>
          <w:sz w:val="24"/>
          <w:szCs w:val="24"/>
        </w:rPr>
        <w:t xml:space="preserve">ef, faaliyet ve </w:t>
      </w:r>
      <w:proofErr w:type="gramStart"/>
      <w:r w:rsidR="009F34FD" w:rsidRPr="003E51FD">
        <w:rPr>
          <w:sz w:val="24"/>
          <w:szCs w:val="24"/>
        </w:rPr>
        <w:t xml:space="preserve">göstergelerin </w:t>
      </w:r>
      <w:r w:rsidRPr="003E51FD">
        <w:rPr>
          <w:sz w:val="24"/>
          <w:szCs w:val="24"/>
        </w:rPr>
        <w:t xml:space="preserve"> idare</w:t>
      </w:r>
      <w:proofErr w:type="gramEnd"/>
      <w:r w:rsidRPr="003E51FD">
        <w:rPr>
          <w:sz w:val="24"/>
          <w:szCs w:val="24"/>
        </w:rPr>
        <w:t xml:space="preserve"> düzeyinde konsolidasyonu sağlanır. </w:t>
      </w:r>
    </w:p>
    <w:p w:rsidR="003B2514" w:rsidRPr="003E51FD" w:rsidRDefault="003B2514" w:rsidP="003E51FD">
      <w:pPr>
        <w:pStyle w:val="ListeParagraf"/>
        <w:numPr>
          <w:ilvl w:val="0"/>
          <w:numId w:val="30"/>
        </w:numPr>
        <w:spacing w:line="276" w:lineRule="auto"/>
        <w:rPr>
          <w:sz w:val="24"/>
          <w:szCs w:val="24"/>
        </w:rPr>
      </w:pPr>
      <w:r w:rsidRPr="003E51FD">
        <w:rPr>
          <w:sz w:val="24"/>
          <w:szCs w:val="24"/>
        </w:rPr>
        <w:t xml:space="preserve"> Kaynak ihtiyacının tespitine yönelik veriler </w:t>
      </w:r>
      <w:proofErr w:type="gramStart"/>
      <w:r w:rsidRPr="003E51FD">
        <w:rPr>
          <w:sz w:val="24"/>
          <w:szCs w:val="24"/>
        </w:rPr>
        <w:t>konsolide</w:t>
      </w:r>
      <w:proofErr w:type="gramEnd"/>
      <w:r w:rsidRPr="003E51FD">
        <w:rPr>
          <w:sz w:val="24"/>
          <w:szCs w:val="24"/>
        </w:rPr>
        <w:t xml:space="preserve"> edilerek program dönemine ilişkin kaynak ihtiyacı tespit edilir.</w:t>
      </w:r>
    </w:p>
    <w:p w:rsidR="003B2514" w:rsidRPr="003E51FD" w:rsidRDefault="003B2514" w:rsidP="003E51FD">
      <w:pPr>
        <w:pStyle w:val="ListeParagraf"/>
        <w:numPr>
          <w:ilvl w:val="0"/>
          <w:numId w:val="30"/>
        </w:numPr>
        <w:spacing w:line="276" w:lineRule="auto"/>
        <w:rPr>
          <w:sz w:val="24"/>
          <w:szCs w:val="24"/>
        </w:rPr>
      </w:pPr>
      <w:r w:rsidRPr="003E51FD">
        <w:rPr>
          <w:sz w:val="24"/>
          <w:szCs w:val="24"/>
        </w:rPr>
        <w:t>Üniversite Performans Programı Taslağı hazırlanır ve Üniversite Yönetim Kurulunun onayına sunulur.</w:t>
      </w:r>
    </w:p>
    <w:p w:rsidR="003B2514" w:rsidRPr="003E51FD" w:rsidRDefault="003B2514" w:rsidP="003E51FD">
      <w:pPr>
        <w:pStyle w:val="ListeParagraf"/>
        <w:numPr>
          <w:ilvl w:val="0"/>
          <w:numId w:val="30"/>
        </w:numPr>
        <w:spacing w:line="276" w:lineRule="auto"/>
        <w:rPr>
          <w:sz w:val="24"/>
          <w:szCs w:val="24"/>
        </w:rPr>
      </w:pPr>
      <w:r w:rsidRPr="003E51FD">
        <w:rPr>
          <w:sz w:val="24"/>
          <w:szCs w:val="24"/>
        </w:rPr>
        <w:t>Üniversite Performans Programı kamuoyu ile paylaşılmak üzere ilgili kamu kurum ve kuruluşlarına gönderilir ve üniversite web sayfasında yayınlanır.</w:t>
      </w:r>
    </w:p>
    <w:p w:rsidR="003B2514" w:rsidRPr="003E51FD" w:rsidRDefault="003B2514" w:rsidP="003E51FD">
      <w:pPr>
        <w:rPr>
          <w:sz w:val="24"/>
          <w:szCs w:val="24"/>
        </w:rPr>
      </w:pPr>
    </w:p>
    <w:p w:rsidR="003B2514" w:rsidRPr="003E51FD" w:rsidRDefault="003B2514" w:rsidP="003E51FD">
      <w:pPr>
        <w:rPr>
          <w:sz w:val="24"/>
          <w:szCs w:val="24"/>
        </w:rPr>
      </w:pPr>
    </w:p>
    <w:p w:rsidR="003B2514" w:rsidRPr="003E51FD" w:rsidRDefault="003B2514" w:rsidP="003E51FD">
      <w:pPr>
        <w:rPr>
          <w:sz w:val="24"/>
          <w:szCs w:val="24"/>
        </w:rPr>
      </w:pPr>
    </w:p>
    <w:p w:rsidR="003B2514" w:rsidRPr="003E51FD" w:rsidRDefault="003B2514" w:rsidP="003E51FD">
      <w:pPr>
        <w:rPr>
          <w:sz w:val="24"/>
          <w:szCs w:val="24"/>
        </w:rPr>
      </w:pPr>
    </w:p>
    <w:p w:rsidR="00087087" w:rsidRPr="003E51FD" w:rsidRDefault="008462E7" w:rsidP="00DD483D">
      <w:pPr>
        <w:spacing w:before="53"/>
        <w:ind w:left="1575" w:right="1638"/>
        <w:jc w:val="center"/>
        <w:rPr>
          <w:b/>
          <w:sz w:val="24"/>
          <w:szCs w:val="24"/>
        </w:rPr>
      </w:pPr>
      <w:bookmarkStart w:id="36" w:name="_bookmark47"/>
      <w:bookmarkStart w:id="37" w:name="_bookmark52"/>
      <w:bookmarkEnd w:id="36"/>
      <w:bookmarkEnd w:id="37"/>
      <w:r w:rsidRPr="003E51FD">
        <w:rPr>
          <w:b/>
          <w:spacing w:val="-2"/>
          <w:sz w:val="24"/>
          <w:szCs w:val="24"/>
        </w:rPr>
        <w:t>İç Kontrol ve Ön Mali</w:t>
      </w:r>
      <w:r w:rsidR="00992B2C" w:rsidRPr="003E51FD">
        <w:rPr>
          <w:b/>
          <w:spacing w:val="-2"/>
          <w:sz w:val="24"/>
          <w:szCs w:val="24"/>
        </w:rPr>
        <w:t xml:space="preserve"> Kontrol Şube Müdürlüğü</w:t>
      </w:r>
      <w:r w:rsidR="00B03C64" w:rsidRPr="003E51FD">
        <w:rPr>
          <w:b/>
          <w:spacing w:val="-10"/>
          <w:sz w:val="24"/>
          <w:szCs w:val="24"/>
        </w:rPr>
        <w:t xml:space="preserve"> </w:t>
      </w:r>
    </w:p>
    <w:p w:rsidR="00087087" w:rsidRDefault="00087087" w:rsidP="003E51FD">
      <w:pPr>
        <w:pStyle w:val="GvdeMetni"/>
        <w:spacing w:before="7"/>
        <w:ind w:left="0" w:firstLine="0"/>
        <w:rPr>
          <w:b/>
          <w:sz w:val="24"/>
          <w:szCs w:val="24"/>
        </w:rPr>
      </w:pPr>
    </w:p>
    <w:p w:rsidR="00DD483D" w:rsidRPr="003E51FD" w:rsidRDefault="00DD483D" w:rsidP="00DD483D">
      <w:pPr>
        <w:pStyle w:val="GvdeMetni"/>
        <w:ind w:right="179"/>
        <w:jc w:val="both"/>
        <w:rPr>
          <w:b/>
          <w:sz w:val="24"/>
          <w:szCs w:val="24"/>
        </w:rPr>
      </w:pPr>
      <w:r w:rsidRPr="003E51FD">
        <w:rPr>
          <w:b/>
          <w:sz w:val="24"/>
          <w:szCs w:val="24"/>
        </w:rPr>
        <w:t>Taahhüt</w:t>
      </w:r>
      <w:r w:rsidRPr="003E51FD">
        <w:rPr>
          <w:b/>
          <w:spacing w:val="-4"/>
          <w:sz w:val="24"/>
          <w:szCs w:val="24"/>
        </w:rPr>
        <w:t xml:space="preserve"> </w:t>
      </w:r>
      <w:r w:rsidRPr="003E51FD">
        <w:rPr>
          <w:b/>
          <w:sz w:val="24"/>
          <w:szCs w:val="24"/>
        </w:rPr>
        <w:t>Evrakı</w:t>
      </w:r>
      <w:r w:rsidRPr="003E51FD">
        <w:rPr>
          <w:b/>
          <w:spacing w:val="-4"/>
          <w:sz w:val="24"/>
          <w:szCs w:val="24"/>
        </w:rPr>
        <w:t xml:space="preserve"> </w:t>
      </w:r>
      <w:r w:rsidRPr="003E51FD">
        <w:rPr>
          <w:b/>
          <w:sz w:val="24"/>
          <w:szCs w:val="24"/>
        </w:rPr>
        <w:t>ve</w:t>
      </w:r>
      <w:r w:rsidRPr="003E51FD">
        <w:rPr>
          <w:b/>
          <w:spacing w:val="-3"/>
          <w:sz w:val="24"/>
          <w:szCs w:val="24"/>
        </w:rPr>
        <w:t xml:space="preserve"> </w:t>
      </w:r>
      <w:r w:rsidRPr="003E51FD">
        <w:rPr>
          <w:b/>
          <w:sz w:val="24"/>
          <w:szCs w:val="24"/>
        </w:rPr>
        <w:t>Sözleşme</w:t>
      </w:r>
      <w:r w:rsidRPr="003E51FD">
        <w:rPr>
          <w:b/>
          <w:spacing w:val="-5"/>
          <w:sz w:val="24"/>
          <w:szCs w:val="24"/>
        </w:rPr>
        <w:t xml:space="preserve"> </w:t>
      </w:r>
      <w:r w:rsidRPr="003E51FD">
        <w:rPr>
          <w:b/>
          <w:sz w:val="24"/>
          <w:szCs w:val="24"/>
        </w:rPr>
        <w:t>Tasarıları</w:t>
      </w:r>
    </w:p>
    <w:p w:rsidR="00DD483D" w:rsidRPr="003E51FD" w:rsidRDefault="00DD483D" w:rsidP="00DD483D">
      <w:pPr>
        <w:pStyle w:val="GvdeMetni"/>
        <w:ind w:right="179"/>
        <w:jc w:val="both"/>
        <w:rPr>
          <w:b/>
          <w:sz w:val="24"/>
          <w:szCs w:val="24"/>
        </w:rPr>
      </w:pPr>
      <w:r w:rsidRPr="003E51FD">
        <w:rPr>
          <w:b/>
          <w:sz w:val="24"/>
          <w:szCs w:val="24"/>
        </w:rPr>
        <w:t>MADDE</w:t>
      </w:r>
      <w:r w:rsidRPr="003E51FD">
        <w:rPr>
          <w:b/>
          <w:spacing w:val="1"/>
          <w:sz w:val="24"/>
          <w:szCs w:val="24"/>
        </w:rPr>
        <w:t xml:space="preserve"> </w:t>
      </w:r>
      <w:r>
        <w:rPr>
          <w:b/>
          <w:sz w:val="24"/>
          <w:szCs w:val="24"/>
        </w:rPr>
        <w:t>29</w:t>
      </w:r>
    </w:p>
    <w:p w:rsidR="00DD483D" w:rsidRPr="003E51FD" w:rsidRDefault="00DD483D" w:rsidP="00DD483D">
      <w:pPr>
        <w:pStyle w:val="GvdeMetni"/>
        <w:ind w:right="179"/>
        <w:jc w:val="both"/>
        <w:rPr>
          <w:b/>
          <w:sz w:val="24"/>
          <w:szCs w:val="24"/>
        </w:rPr>
      </w:pPr>
    </w:p>
    <w:p w:rsidR="00DD483D" w:rsidRPr="003E51FD" w:rsidRDefault="00DD483D" w:rsidP="00DD483D">
      <w:pPr>
        <w:pStyle w:val="GvdeMetni"/>
        <w:numPr>
          <w:ilvl w:val="0"/>
          <w:numId w:val="32"/>
        </w:numPr>
        <w:ind w:right="179"/>
        <w:jc w:val="both"/>
        <w:rPr>
          <w:sz w:val="24"/>
          <w:szCs w:val="24"/>
        </w:rPr>
      </w:pPr>
      <w:r w:rsidRPr="003E51FD">
        <w:rPr>
          <w:sz w:val="24"/>
          <w:szCs w:val="24"/>
        </w:rPr>
        <w:t>Harcama birimi tarafından biri asıl olmak üzere 2 nüsha ön mali kontrole tabi taahhüt evrakı ve sözleşme tasarıları ve buna ilişkin tüm bilgi ve belgeleri içeren işlem dosyası Başkanlığa teslim edilir.</w:t>
      </w:r>
    </w:p>
    <w:p w:rsidR="00DD483D" w:rsidRPr="003E51FD" w:rsidRDefault="00DD483D" w:rsidP="00DD483D">
      <w:pPr>
        <w:pStyle w:val="GvdeMetni"/>
        <w:numPr>
          <w:ilvl w:val="0"/>
          <w:numId w:val="32"/>
        </w:numPr>
        <w:ind w:right="179"/>
        <w:jc w:val="both"/>
        <w:rPr>
          <w:sz w:val="24"/>
          <w:szCs w:val="24"/>
        </w:rPr>
      </w:pPr>
      <w:proofErr w:type="gramStart"/>
      <w:r w:rsidRPr="003E51FD">
        <w:rPr>
          <w:sz w:val="24"/>
          <w:szCs w:val="24"/>
        </w:rPr>
        <w:t>Taahhüt evrakı ve sözleşme tasarılarını içeren işlem dosyası 5018 sayılı Kamu Mali yönetimi ve Kontrol Kanunu, 4734 ve 4735 sayılı Kamu İhale ve Sözleşmeleri Kanunları, Kamu İhale Genel Tebliği, İç Kontrol ve Ön Mali Kontrole İlişkin Usul ve Esaslar,</w:t>
      </w:r>
      <w:r w:rsidR="006018CF">
        <w:rPr>
          <w:sz w:val="24"/>
          <w:szCs w:val="24"/>
        </w:rPr>
        <w:t xml:space="preserve"> Selçuk Üniversitesi Ön Mali Kontrol Yönergesi,</w:t>
      </w:r>
      <w:r w:rsidRPr="003E51FD">
        <w:rPr>
          <w:sz w:val="24"/>
          <w:szCs w:val="24"/>
        </w:rPr>
        <w:t xml:space="preserve"> Merkezi Yönetim Harcama Belgeleri Yönetmeliği ve Maliye Bakanlığınca belirlenen Bütçe Uygulama Tebliğleri esas alınarak on işgünü içinde kontrol edilir. </w:t>
      </w:r>
      <w:proofErr w:type="gramEnd"/>
      <w:r w:rsidRPr="003E51FD">
        <w:rPr>
          <w:sz w:val="24"/>
          <w:szCs w:val="24"/>
        </w:rPr>
        <w:t>Bu süre evrak giriş tarihinden bir gün sonra başlar.</w:t>
      </w:r>
    </w:p>
    <w:p w:rsidR="00DD483D" w:rsidRPr="003E51FD" w:rsidRDefault="00DD483D" w:rsidP="00DD483D">
      <w:pPr>
        <w:pStyle w:val="GvdeMetni"/>
        <w:numPr>
          <w:ilvl w:val="0"/>
          <w:numId w:val="32"/>
        </w:numPr>
        <w:ind w:right="179"/>
        <w:jc w:val="both"/>
        <w:rPr>
          <w:sz w:val="24"/>
          <w:szCs w:val="24"/>
        </w:rPr>
      </w:pPr>
      <w:r w:rsidRPr="003E51FD">
        <w:rPr>
          <w:sz w:val="24"/>
          <w:szCs w:val="24"/>
        </w:rPr>
        <w:t>Uygun görülenler uygun görüş yazısı düzenlenerek asıl işlem dosyası ile birlikte harcama birimine gönderilir.</w:t>
      </w:r>
      <w:r w:rsidRPr="003E51FD">
        <w:rPr>
          <w:rFonts w:eastAsiaTheme="minorEastAsia"/>
          <w:sz w:val="24"/>
          <w:szCs w:val="24"/>
        </w:rPr>
        <w:t xml:space="preserve"> </w:t>
      </w:r>
      <w:r w:rsidRPr="003E51FD">
        <w:rPr>
          <w:sz w:val="24"/>
          <w:szCs w:val="24"/>
        </w:rPr>
        <w:t>Uygun görüş verilmediği halde harcama birimi tarafından gerçekleştirilen işlem takip edilir ve ayı içerisinde üst yöneticiye bildirilir aynı zamanda iç ve dış denetimlerde de rapor olarak denetçilere sunulur.</w:t>
      </w:r>
    </w:p>
    <w:p w:rsidR="00DD483D" w:rsidRPr="003E51FD" w:rsidRDefault="00DD483D" w:rsidP="003E51FD">
      <w:pPr>
        <w:pStyle w:val="GvdeMetni"/>
        <w:spacing w:before="7"/>
        <w:ind w:left="0" w:firstLine="0"/>
        <w:rPr>
          <w:b/>
          <w:sz w:val="24"/>
          <w:szCs w:val="24"/>
        </w:rPr>
      </w:pPr>
    </w:p>
    <w:p w:rsidR="00087087" w:rsidRPr="003E51FD" w:rsidRDefault="00F01CD7" w:rsidP="003E51FD">
      <w:pPr>
        <w:pStyle w:val="Balk1"/>
        <w:spacing w:before="69" w:line="275" w:lineRule="exact"/>
      </w:pPr>
      <w:bookmarkStart w:id="38" w:name="_bookmark53"/>
      <w:bookmarkStart w:id="39" w:name="_bookmark54"/>
      <w:bookmarkStart w:id="40" w:name="_bookmark56"/>
      <w:bookmarkEnd w:id="38"/>
      <w:bookmarkEnd w:id="39"/>
      <w:bookmarkEnd w:id="40"/>
      <w:r w:rsidRPr="003E51FD">
        <w:rPr>
          <w:spacing w:val="-2"/>
        </w:rPr>
        <w:t xml:space="preserve">Yan Ödeme ve Kadro dağıtım Cetvelleri </w:t>
      </w:r>
    </w:p>
    <w:p w:rsidR="00F01CD7" w:rsidRPr="003E51FD" w:rsidRDefault="00B03C64"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DD483D">
        <w:rPr>
          <w:b/>
          <w:sz w:val="24"/>
          <w:szCs w:val="24"/>
        </w:rPr>
        <w:t>30</w:t>
      </w:r>
    </w:p>
    <w:p w:rsidR="004819CF" w:rsidRPr="003E51FD" w:rsidRDefault="004819CF" w:rsidP="003E51FD">
      <w:pPr>
        <w:pStyle w:val="GvdeMetni"/>
        <w:ind w:right="179"/>
        <w:jc w:val="both"/>
        <w:rPr>
          <w:b/>
          <w:spacing w:val="1"/>
          <w:sz w:val="24"/>
          <w:szCs w:val="24"/>
        </w:rPr>
      </w:pPr>
    </w:p>
    <w:p w:rsidR="00F01CD7" w:rsidRPr="003E51FD" w:rsidRDefault="00F01CD7" w:rsidP="003E51FD">
      <w:pPr>
        <w:pStyle w:val="GvdeMetni"/>
        <w:numPr>
          <w:ilvl w:val="0"/>
          <w:numId w:val="31"/>
        </w:numPr>
        <w:ind w:right="179"/>
        <w:jc w:val="both"/>
        <w:rPr>
          <w:sz w:val="24"/>
          <w:szCs w:val="24"/>
        </w:rPr>
      </w:pPr>
      <w:r w:rsidRPr="003E51FD">
        <w:rPr>
          <w:sz w:val="24"/>
          <w:szCs w:val="24"/>
        </w:rPr>
        <w:t xml:space="preserve">Personel Daire Başkanlığı tarafından üst yazı ile yan ödeme ve kadro dağılım </w:t>
      </w:r>
      <w:r w:rsidR="00063E82" w:rsidRPr="003E51FD">
        <w:rPr>
          <w:sz w:val="24"/>
          <w:szCs w:val="24"/>
        </w:rPr>
        <w:t>cetvelleri ön</w:t>
      </w:r>
      <w:r w:rsidRPr="003E51FD">
        <w:rPr>
          <w:sz w:val="24"/>
          <w:szCs w:val="24"/>
        </w:rPr>
        <w:t xml:space="preserve"> mali kontrole tabi tutulmak üzere Strateji Geliştirme Daire </w:t>
      </w:r>
      <w:r w:rsidR="00063E82" w:rsidRPr="003E51FD">
        <w:rPr>
          <w:sz w:val="24"/>
          <w:szCs w:val="24"/>
        </w:rPr>
        <w:t>Başkanlığına teslim</w:t>
      </w:r>
      <w:r w:rsidRPr="003E51FD">
        <w:rPr>
          <w:sz w:val="24"/>
          <w:szCs w:val="24"/>
        </w:rPr>
        <w:t xml:space="preserve"> edilir.</w:t>
      </w:r>
    </w:p>
    <w:p w:rsidR="00F01CD7" w:rsidRPr="003E51FD" w:rsidRDefault="00B03C64" w:rsidP="003E51FD">
      <w:pPr>
        <w:pStyle w:val="GvdeMetni"/>
        <w:numPr>
          <w:ilvl w:val="0"/>
          <w:numId w:val="31"/>
        </w:numPr>
        <w:ind w:right="179"/>
        <w:jc w:val="both"/>
        <w:rPr>
          <w:sz w:val="24"/>
          <w:szCs w:val="24"/>
        </w:rPr>
      </w:pPr>
      <w:r w:rsidRPr="003E51FD">
        <w:rPr>
          <w:sz w:val="24"/>
          <w:szCs w:val="24"/>
        </w:rPr>
        <w:t xml:space="preserve"> </w:t>
      </w:r>
      <w:r w:rsidR="00F01CD7" w:rsidRPr="003E51FD">
        <w:rPr>
          <w:sz w:val="24"/>
          <w:szCs w:val="24"/>
        </w:rPr>
        <w:t xml:space="preserve">Kadro dağılım cetvelleri </w:t>
      </w:r>
      <w:r w:rsidR="00063E82" w:rsidRPr="003E51FD">
        <w:rPr>
          <w:sz w:val="24"/>
          <w:szCs w:val="24"/>
        </w:rPr>
        <w:t xml:space="preserve">90 sayılı Genel Kadro ve Usulü Hakkında Kanun Hükmünde Kararnameye istinaden </w:t>
      </w:r>
      <w:r w:rsidR="00F01CD7" w:rsidRPr="003E51FD">
        <w:rPr>
          <w:sz w:val="24"/>
          <w:szCs w:val="24"/>
        </w:rPr>
        <w:t xml:space="preserve">beş işgünü </w:t>
      </w:r>
      <w:r w:rsidR="00063E82" w:rsidRPr="003E51FD">
        <w:rPr>
          <w:sz w:val="24"/>
          <w:szCs w:val="24"/>
        </w:rPr>
        <w:t>içinde; yan</w:t>
      </w:r>
      <w:r w:rsidR="00F01CD7" w:rsidRPr="003E51FD">
        <w:rPr>
          <w:sz w:val="24"/>
          <w:szCs w:val="24"/>
        </w:rPr>
        <w:t xml:space="preserve"> ödeme cetvelleri</w:t>
      </w:r>
      <w:r w:rsidR="00F94D2D" w:rsidRPr="003E51FD">
        <w:rPr>
          <w:sz w:val="24"/>
          <w:szCs w:val="24"/>
        </w:rPr>
        <w:t xml:space="preserve"> ise</w:t>
      </w:r>
      <w:r w:rsidR="00F01CD7" w:rsidRPr="003E51FD">
        <w:rPr>
          <w:sz w:val="24"/>
          <w:szCs w:val="24"/>
        </w:rPr>
        <w:t xml:space="preserve"> </w:t>
      </w:r>
      <w:r w:rsidR="00063E82" w:rsidRPr="003E51FD">
        <w:rPr>
          <w:sz w:val="24"/>
          <w:szCs w:val="24"/>
        </w:rPr>
        <w:t xml:space="preserve">2006/10344 sayılı </w:t>
      </w:r>
      <w:r w:rsidR="00F01CD7" w:rsidRPr="003E51FD">
        <w:rPr>
          <w:sz w:val="24"/>
          <w:szCs w:val="24"/>
        </w:rPr>
        <w:t xml:space="preserve">Bakanlar Kurulu Kararında belirlenen usul ve esaslar çerçevesinde kontrol edilir ve bu süreler evrak giriş </w:t>
      </w:r>
      <w:r w:rsidR="00063E82" w:rsidRPr="003E51FD">
        <w:rPr>
          <w:sz w:val="24"/>
          <w:szCs w:val="24"/>
        </w:rPr>
        <w:t>tarihinden bir</w:t>
      </w:r>
      <w:r w:rsidR="00F01CD7" w:rsidRPr="003E51FD">
        <w:rPr>
          <w:sz w:val="24"/>
          <w:szCs w:val="24"/>
        </w:rPr>
        <w:t xml:space="preserve"> gün </w:t>
      </w:r>
      <w:r w:rsidR="00063E82" w:rsidRPr="003E51FD">
        <w:rPr>
          <w:sz w:val="24"/>
          <w:szCs w:val="24"/>
        </w:rPr>
        <w:t>sonra başlar</w:t>
      </w:r>
      <w:r w:rsidR="00F01CD7" w:rsidRPr="003E51FD">
        <w:rPr>
          <w:sz w:val="24"/>
          <w:szCs w:val="24"/>
        </w:rPr>
        <w:t>.</w:t>
      </w:r>
    </w:p>
    <w:p w:rsidR="00962B7E" w:rsidRPr="003E51FD" w:rsidRDefault="00962B7E" w:rsidP="003E51FD">
      <w:pPr>
        <w:pStyle w:val="GvdeMetni"/>
        <w:numPr>
          <w:ilvl w:val="0"/>
          <w:numId w:val="31"/>
        </w:numPr>
        <w:ind w:right="179"/>
        <w:jc w:val="both"/>
        <w:rPr>
          <w:sz w:val="24"/>
          <w:szCs w:val="24"/>
        </w:rPr>
      </w:pPr>
      <w:r w:rsidRPr="003E51FD">
        <w:rPr>
          <w:sz w:val="24"/>
          <w:szCs w:val="24"/>
        </w:rPr>
        <w:t>Yan ödeme ve kadro dağılım cetvellerinin kontrolünde uygun görülmeyen işlemler için ayrıca görüş yazısı yazılır ve düzeltilmek üzere Personel Daire Başkanlığına gönderilir. Uygun görülen yan ödeme ve kadro dağılım cetvelleri için ise," Kontrol edilmiş ve uygun görülmüştür. " şerhi düşülür.</w:t>
      </w:r>
    </w:p>
    <w:p w:rsidR="00063E82" w:rsidRPr="003E51FD" w:rsidRDefault="00063E82" w:rsidP="003E51FD">
      <w:pPr>
        <w:pStyle w:val="GvdeMetni"/>
        <w:numPr>
          <w:ilvl w:val="0"/>
          <w:numId w:val="31"/>
        </w:numPr>
        <w:ind w:right="179"/>
        <w:jc w:val="both"/>
        <w:rPr>
          <w:sz w:val="24"/>
          <w:szCs w:val="24"/>
        </w:rPr>
      </w:pPr>
      <w:r w:rsidRPr="003E51FD">
        <w:rPr>
          <w:sz w:val="24"/>
          <w:szCs w:val="24"/>
        </w:rPr>
        <w:t>Cetveller imzalanarak üst yönetici onayına sunulur. Onaylanan cetveller Personel Daire Başkanlığına üst yazı ile gönderilir.</w:t>
      </w:r>
    </w:p>
    <w:p w:rsidR="00330A81" w:rsidRPr="003E51FD" w:rsidRDefault="00330A81" w:rsidP="003E51FD">
      <w:pPr>
        <w:pStyle w:val="GvdeMetni"/>
        <w:ind w:right="179"/>
        <w:jc w:val="both"/>
        <w:rPr>
          <w:sz w:val="24"/>
          <w:szCs w:val="24"/>
        </w:rPr>
      </w:pPr>
    </w:p>
    <w:p w:rsidR="00330A81" w:rsidRPr="003E51FD" w:rsidRDefault="00330A81" w:rsidP="003E51FD">
      <w:pPr>
        <w:pStyle w:val="GvdeMetni"/>
        <w:ind w:right="179"/>
        <w:jc w:val="both"/>
        <w:rPr>
          <w:sz w:val="24"/>
          <w:szCs w:val="24"/>
        </w:rPr>
      </w:pPr>
    </w:p>
    <w:p w:rsidR="00A9651E" w:rsidRPr="003E51FD" w:rsidRDefault="00A9651E" w:rsidP="003E51FD">
      <w:pPr>
        <w:pStyle w:val="GvdeMetni"/>
        <w:ind w:right="179"/>
        <w:jc w:val="both"/>
        <w:rPr>
          <w:b/>
          <w:sz w:val="24"/>
          <w:szCs w:val="24"/>
        </w:rPr>
      </w:pPr>
      <w:r w:rsidRPr="003E51FD">
        <w:rPr>
          <w:b/>
          <w:sz w:val="24"/>
          <w:szCs w:val="24"/>
        </w:rPr>
        <w:t>Seyahat kartı Listeleri</w:t>
      </w:r>
    </w:p>
    <w:p w:rsidR="00963B40" w:rsidRPr="003E51FD" w:rsidRDefault="00963B40"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31</w:t>
      </w:r>
    </w:p>
    <w:p w:rsidR="00634BCF" w:rsidRPr="003E51FD" w:rsidRDefault="00634BCF" w:rsidP="003E51FD">
      <w:pPr>
        <w:pStyle w:val="GvdeMetni"/>
        <w:ind w:right="179"/>
        <w:jc w:val="both"/>
        <w:rPr>
          <w:b/>
          <w:sz w:val="24"/>
          <w:szCs w:val="24"/>
        </w:rPr>
      </w:pPr>
    </w:p>
    <w:p w:rsidR="00634BCF" w:rsidRPr="003E51FD" w:rsidRDefault="00634BCF" w:rsidP="003E51FD">
      <w:pPr>
        <w:pStyle w:val="GvdeMetni"/>
        <w:numPr>
          <w:ilvl w:val="0"/>
          <w:numId w:val="33"/>
        </w:numPr>
        <w:ind w:right="179"/>
        <w:jc w:val="both"/>
        <w:rPr>
          <w:sz w:val="24"/>
          <w:szCs w:val="24"/>
        </w:rPr>
      </w:pPr>
      <w:r w:rsidRPr="003E51FD">
        <w:rPr>
          <w:sz w:val="24"/>
          <w:szCs w:val="24"/>
        </w:rPr>
        <w:t xml:space="preserve">Harcama birimleri tarafından üst yazı ile seyahat kartı talepleri ve ekleri ön </w:t>
      </w:r>
      <w:proofErr w:type="gramStart"/>
      <w:r w:rsidRPr="003E51FD">
        <w:rPr>
          <w:sz w:val="24"/>
          <w:szCs w:val="24"/>
        </w:rPr>
        <w:t xml:space="preserve">mali </w:t>
      </w:r>
      <w:r w:rsidR="00D21641" w:rsidRPr="003E51FD">
        <w:rPr>
          <w:sz w:val="24"/>
          <w:szCs w:val="24"/>
        </w:rPr>
        <w:t xml:space="preserve">  </w:t>
      </w:r>
      <w:r w:rsidRPr="003E51FD">
        <w:rPr>
          <w:sz w:val="24"/>
          <w:szCs w:val="24"/>
        </w:rPr>
        <w:t>kontrole</w:t>
      </w:r>
      <w:proofErr w:type="gramEnd"/>
      <w:r w:rsidRPr="003E51FD">
        <w:rPr>
          <w:sz w:val="24"/>
          <w:szCs w:val="24"/>
        </w:rPr>
        <w:t xml:space="preserve"> tabi tutulmak üzere Strateji Geliştirme Daire Başkanlığına teslim edilir.</w:t>
      </w:r>
    </w:p>
    <w:p w:rsidR="00634BCF" w:rsidRPr="003E51FD" w:rsidRDefault="00634BCF" w:rsidP="003E51FD">
      <w:pPr>
        <w:pStyle w:val="GvdeMetni"/>
        <w:numPr>
          <w:ilvl w:val="0"/>
          <w:numId w:val="33"/>
        </w:numPr>
        <w:ind w:right="179"/>
        <w:jc w:val="both"/>
        <w:rPr>
          <w:sz w:val="24"/>
          <w:szCs w:val="24"/>
        </w:rPr>
      </w:pPr>
      <w:r w:rsidRPr="003E51FD">
        <w:rPr>
          <w:sz w:val="24"/>
          <w:szCs w:val="24"/>
        </w:rPr>
        <w:t>Seyahat kartı listeleri 6245 sayılı Harcırah Kanunu ve bu Kanuna dayanılarak Hazine ve Maliye Bakanlığı tarafından yapılan düzenlemelere uygunluk, bütçe ödeneğinin yeterliliği ve hizmetin gerekliliği yönlerinden üç işgünü içinde kontrol edilir ve bu süre evrak giriş tarihinden bir gün sonra başlar</w:t>
      </w:r>
      <w:r w:rsidRPr="003E51FD">
        <w:rPr>
          <w:b/>
          <w:bCs/>
          <w:sz w:val="24"/>
          <w:szCs w:val="24"/>
        </w:rPr>
        <w:t>.</w:t>
      </w:r>
    </w:p>
    <w:p w:rsidR="00634BCF" w:rsidRPr="003E51FD" w:rsidRDefault="00634BCF" w:rsidP="003E51FD">
      <w:pPr>
        <w:pStyle w:val="GvdeMetni"/>
        <w:numPr>
          <w:ilvl w:val="0"/>
          <w:numId w:val="33"/>
        </w:numPr>
        <w:ind w:right="179"/>
        <w:jc w:val="both"/>
        <w:rPr>
          <w:sz w:val="24"/>
          <w:szCs w:val="24"/>
        </w:rPr>
      </w:pPr>
      <w:r w:rsidRPr="003E51FD">
        <w:rPr>
          <w:sz w:val="24"/>
          <w:szCs w:val="24"/>
        </w:rPr>
        <w:t xml:space="preserve">Seyahat kartı listelerinin kontrolünde uygun görülmeyen listeler için ayrıca görüş </w:t>
      </w:r>
      <w:r w:rsidRPr="003E51FD">
        <w:rPr>
          <w:sz w:val="24"/>
          <w:szCs w:val="24"/>
        </w:rPr>
        <w:lastRenderedPageBreak/>
        <w:t>yazısı yazılır ve harcama birimine gönderilir.  Uygun görülen seyahat kartı listelerinde ise," Kontrol edilmiş ve uygun görülmüştür. " şerhi düşülerek; seyahat kartı listesi onaylanarak harcama birimine gönderilir.</w:t>
      </w:r>
    </w:p>
    <w:p w:rsidR="00330A81" w:rsidRPr="003E51FD" w:rsidRDefault="00330A81" w:rsidP="003E51FD">
      <w:pPr>
        <w:pStyle w:val="GvdeMetni"/>
        <w:ind w:right="179"/>
        <w:jc w:val="both"/>
        <w:rPr>
          <w:sz w:val="24"/>
          <w:szCs w:val="24"/>
        </w:rPr>
      </w:pPr>
    </w:p>
    <w:p w:rsidR="00197AB7" w:rsidRPr="003E51FD" w:rsidRDefault="00197AB7" w:rsidP="003E51FD">
      <w:pPr>
        <w:pStyle w:val="GvdeMetni"/>
        <w:ind w:right="179"/>
        <w:jc w:val="both"/>
        <w:rPr>
          <w:b/>
          <w:sz w:val="24"/>
          <w:szCs w:val="24"/>
        </w:rPr>
      </w:pPr>
      <w:r w:rsidRPr="003E51FD">
        <w:rPr>
          <w:b/>
          <w:sz w:val="24"/>
          <w:szCs w:val="24"/>
        </w:rPr>
        <w:t>Seyyar Görev Tazminatı Cetvelleri</w:t>
      </w:r>
    </w:p>
    <w:p w:rsidR="00963B40" w:rsidRPr="003E51FD" w:rsidRDefault="00963B40"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32</w:t>
      </w:r>
    </w:p>
    <w:p w:rsidR="00063E82" w:rsidRPr="003E51FD" w:rsidRDefault="00063E82" w:rsidP="003E51FD">
      <w:pPr>
        <w:pStyle w:val="GvdeMetni"/>
        <w:ind w:right="179"/>
        <w:jc w:val="both"/>
        <w:rPr>
          <w:sz w:val="24"/>
          <w:szCs w:val="24"/>
        </w:rPr>
      </w:pPr>
    </w:p>
    <w:p w:rsidR="00087087" w:rsidRPr="003E51FD" w:rsidRDefault="00197AB7" w:rsidP="003E51FD">
      <w:pPr>
        <w:pStyle w:val="GvdeMetni"/>
        <w:numPr>
          <w:ilvl w:val="0"/>
          <w:numId w:val="34"/>
        </w:numPr>
        <w:ind w:right="179"/>
        <w:jc w:val="both"/>
        <w:rPr>
          <w:sz w:val="24"/>
          <w:szCs w:val="24"/>
        </w:rPr>
      </w:pPr>
      <w:r w:rsidRPr="003E51FD">
        <w:rPr>
          <w:sz w:val="24"/>
          <w:szCs w:val="24"/>
        </w:rPr>
        <w:t>Harcama birimleri tarafından üst yazı ile seyyar görev dağılım listeleri, vizesi ve cetvelleri Başkanlığa teslim edilir.</w:t>
      </w:r>
    </w:p>
    <w:p w:rsidR="00197AB7" w:rsidRPr="003E51FD" w:rsidRDefault="00197AB7" w:rsidP="003E51FD">
      <w:pPr>
        <w:pStyle w:val="GvdeMetni"/>
        <w:numPr>
          <w:ilvl w:val="0"/>
          <w:numId w:val="34"/>
        </w:numPr>
        <w:ind w:right="179"/>
        <w:jc w:val="both"/>
        <w:rPr>
          <w:sz w:val="24"/>
          <w:szCs w:val="24"/>
        </w:rPr>
      </w:pPr>
      <w:r w:rsidRPr="003E51FD">
        <w:rPr>
          <w:sz w:val="24"/>
          <w:szCs w:val="24"/>
        </w:rPr>
        <w:t>Seyyar görev tazminatı cetvelleri 6245 sayılı Harcırah Kanunu ve bu Kanuna dayanılarak Hazine ve Maliye Bakanlığı tarafından yapılan düzenlemelere uygunluk yılı bütçesine bu amaçla konulan ödenekler ve Bakanlık tarafından vize edilen cetvellere uygunluk açısından üç işgünü içinde kontrol edilir ve bu süre evrak giriş tarihinden bir gün sonra başlar.</w:t>
      </w:r>
    </w:p>
    <w:p w:rsidR="00197AB7" w:rsidRPr="003E51FD" w:rsidRDefault="00197AB7" w:rsidP="003E51FD">
      <w:pPr>
        <w:pStyle w:val="GvdeMetni"/>
        <w:numPr>
          <w:ilvl w:val="0"/>
          <w:numId w:val="34"/>
        </w:numPr>
        <w:ind w:right="179"/>
        <w:jc w:val="both"/>
        <w:rPr>
          <w:sz w:val="24"/>
          <w:szCs w:val="24"/>
        </w:rPr>
      </w:pPr>
      <w:r w:rsidRPr="003E51FD">
        <w:rPr>
          <w:sz w:val="24"/>
          <w:szCs w:val="24"/>
        </w:rPr>
        <w:t>Seyyar görev tazminatı liste ve cetvellerinin kontrolünde uygun görülmeyenler için ayrıca görüş yazısı yazılır ve harcama birimine gönderilir.  Uygun görülenler için ise " Kontrol edilmiş ve uygun görülmüştür. " şerhi düşülerek; Seyyar görev tazminatı liste ve cetvelleri onaylanarak harcama birimine gönderilir.</w:t>
      </w:r>
    </w:p>
    <w:p w:rsidR="00197AB7" w:rsidRPr="003E51FD" w:rsidRDefault="00197AB7" w:rsidP="003E51FD">
      <w:pPr>
        <w:pStyle w:val="GvdeMetni"/>
        <w:ind w:right="179"/>
        <w:jc w:val="both"/>
        <w:rPr>
          <w:sz w:val="24"/>
          <w:szCs w:val="24"/>
        </w:rPr>
      </w:pPr>
    </w:p>
    <w:p w:rsidR="00197AB7" w:rsidRPr="003E51FD" w:rsidRDefault="00197AB7" w:rsidP="003E51FD">
      <w:pPr>
        <w:pStyle w:val="GvdeMetni"/>
        <w:ind w:right="179"/>
        <w:jc w:val="both"/>
        <w:rPr>
          <w:b/>
          <w:sz w:val="24"/>
          <w:szCs w:val="24"/>
        </w:rPr>
      </w:pPr>
      <w:r w:rsidRPr="003E51FD">
        <w:rPr>
          <w:b/>
          <w:sz w:val="24"/>
          <w:szCs w:val="24"/>
        </w:rPr>
        <w:t>Sözleşmeli Personel Sayı ve Sözleşmelerinin Kontrolü</w:t>
      </w:r>
    </w:p>
    <w:p w:rsidR="00963B40" w:rsidRPr="003E51FD" w:rsidRDefault="00963B40" w:rsidP="003E51FD">
      <w:pPr>
        <w:pStyle w:val="GvdeMetni"/>
        <w:ind w:left="993" w:right="179" w:hanging="170"/>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33</w:t>
      </w:r>
    </w:p>
    <w:p w:rsidR="00197AB7" w:rsidRPr="003E51FD" w:rsidRDefault="00197AB7" w:rsidP="003E51FD">
      <w:pPr>
        <w:pStyle w:val="GvdeMetni"/>
        <w:ind w:right="179"/>
        <w:jc w:val="both"/>
        <w:rPr>
          <w:b/>
          <w:sz w:val="24"/>
          <w:szCs w:val="24"/>
        </w:rPr>
      </w:pPr>
    </w:p>
    <w:p w:rsidR="00197AB7" w:rsidRPr="003E51FD" w:rsidRDefault="00197AB7" w:rsidP="003E51FD">
      <w:pPr>
        <w:pStyle w:val="GvdeMetni"/>
        <w:numPr>
          <w:ilvl w:val="0"/>
          <w:numId w:val="35"/>
        </w:numPr>
        <w:ind w:right="179"/>
        <w:jc w:val="both"/>
        <w:rPr>
          <w:sz w:val="24"/>
          <w:szCs w:val="24"/>
        </w:rPr>
      </w:pPr>
      <w:r w:rsidRPr="003E51FD">
        <w:rPr>
          <w:sz w:val="24"/>
          <w:szCs w:val="24"/>
        </w:rPr>
        <w:t>Personel Daire Başkanlığı tarafından çalıştırılacak sözleşmeli personel sayısı ve sözleşmeleri üst yazı ile ön mali kontrole tabi tutulmak üzere Başkanlığa teslim edilir.</w:t>
      </w:r>
    </w:p>
    <w:p w:rsidR="00197AB7" w:rsidRPr="003E51FD" w:rsidRDefault="00197AB7" w:rsidP="003E51FD">
      <w:pPr>
        <w:pStyle w:val="GvdeMetni"/>
        <w:numPr>
          <w:ilvl w:val="0"/>
          <w:numId w:val="35"/>
        </w:numPr>
        <w:ind w:right="179"/>
        <w:jc w:val="both"/>
        <w:rPr>
          <w:sz w:val="24"/>
          <w:szCs w:val="24"/>
        </w:rPr>
      </w:pPr>
      <w:r w:rsidRPr="003E51FD">
        <w:rPr>
          <w:sz w:val="24"/>
          <w:szCs w:val="24"/>
        </w:rPr>
        <w:t>Sözleşmeli personel sayı ve sözleşmeleri Hazine Maliye Bakanlığı tarafından yıllık olarak her bir idare bazında vize edilen cetvellere ve tip sözleşmeye uygun olarak çalıştırılacak personelle yapılacak ile ilgili mevzuatı gereğince Bakanlık vizesi alınmaksızın çalıştırılabilecek sözleşmeli personelle yapılacak sözleşmeler kontrol edilir. Bu sözleşmeler, Bakanlık tarafından vize edilen cetvellere ve tip sözleşmeye, ilgili kanunlarına, diğer mevzuatına ve bütçelerinde öngörülen düzenlemel</w:t>
      </w:r>
      <w:r w:rsidR="00726A72" w:rsidRPr="003E51FD">
        <w:rPr>
          <w:sz w:val="24"/>
          <w:szCs w:val="24"/>
        </w:rPr>
        <w:t xml:space="preserve">ere uygunluk yönünden incelenir ve </w:t>
      </w:r>
      <w:r w:rsidRPr="003E51FD">
        <w:rPr>
          <w:sz w:val="24"/>
          <w:szCs w:val="24"/>
        </w:rPr>
        <w:t>beş işgünü içinde kontrol edilir ve bu süre evrak giriş tarihinden bir gün sonra başlar.</w:t>
      </w:r>
    </w:p>
    <w:p w:rsidR="00197AB7" w:rsidRPr="003E51FD" w:rsidRDefault="00C355C6" w:rsidP="003E51FD">
      <w:pPr>
        <w:pStyle w:val="GvdeMetni"/>
        <w:numPr>
          <w:ilvl w:val="0"/>
          <w:numId w:val="35"/>
        </w:numPr>
        <w:ind w:right="179"/>
        <w:jc w:val="both"/>
        <w:rPr>
          <w:sz w:val="24"/>
          <w:szCs w:val="24"/>
        </w:rPr>
      </w:pPr>
      <w:r w:rsidRPr="003E51FD">
        <w:rPr>
          <w:sz w:val="24"/>
          <w:szCs w:val="24"/>
        </w:rPr>
        <w:t>Sözleşmeli personel sayı ve sözleşmelerinin kontrolünde uygun görülmeyenler için ayrıca görüş yazısı yazılır ve Personel Daire Başkanlığına gönderilir.  Uygun görülenler için ise " Kontrol edilmiş ve uygun görülmüştür. " şerhi düşülerek; sözleşmeli personel sayı ve sözleşmelerine ait cetveller onaylanarak Personel Daire Başkanlığına gönderilir.</w:t>
      </w:r>
    </w:p>
    <w:p w:rsidR="00197AB7" w:rsidRPr="003E51FD" w:rsidRDefault="00197AB7" w:rsidP="003E51FD">
      <w:pPr>
        <w:pStyle w:val="GvdeMetni"/>
        <w:ind w:right="179"/>
        <w:jc w:val="both"/>
        <w:rPr>
          <w:sz w:val="24"/>
          <w:szCs w:val="24"/>
        </w:rPr>
      </w:pPr>
    </w:p>
    <w:p w:rsidR="00C355C6" w:rsidRPr="003E51FD" w:rsidRDefault="00C355C6" w:rsidP="003E51FD">
      <w:pPr>
        <w:pStyle w:val="GvdeMetni"/>
        <w:ind w:right="179"/>
        <w:jc w:val="both"/>
        <w:rPr>
          <w:b/>
          <w:sz w:val="24"/>
          <w:szCs w:val="24"/>
        </w:rPr>
      </w:pPr>
      <w:r w:rsidRPr="003E51FD">
        <w:rPr>
          <w:b/>
          <w:sz w:val="24"/>
          <w:szCs w:val="24"/>
        </w:rPr>
        <w:t>Geçici İşçi Pozisyonlarının Kontrolü</w:t>
      </w:r>
    </w:p>
    <w:p w:rsidR="00963B40" w:rsidRPr="003E51FD" w:rsidRDefault="00963B40"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34</w:t>
      </w:r>
      <w:r w:rsidRPr="003E51FD">
        <w:rPr>
          <w:b/>
          <w:spacing w:val="1"/>
          <w:sz w:val="24"/>
          <w:szCs w:val="24"/>
        </w:rPr>
        <w:t xml:space="preserve"> </w:t>
      </w:r>
    </w:p>
    <w:p w:rsidR="00197AB7" w:rsidRPr="003E51FD" w:rsidRDefault="00197AB7" w:rsidP="003E51FD">
      <w:pPr>
        <w:pStyle w:val="GvdeMetni"/>
        <w:ind w:right="179"/>
        <w:jc w:val="both"/>
        <w:rPr>
          <w:sz w:val="24"/>
          <w:szCs w:val="24"/>
        </w:rPr>
      </w:pPr>
    </w:p>
    <w:p w:rsidR="00C355C6" w:rsidRPr="003E51FD" w:rsidRDefault="00C355C6" w:rsidP="003E51FD">
      <w:pPr>
        <w:pStyle w:val="GvdeMetni"/>
        <w:numPr>
          <w:ilvl w:val="0"/>
          <w:numId w:val="36"/>
        </w:numPr>
        <w:ind w:right="179"/>
        <w:jc w:val="both"/>
        <w:rPr>
          <w:sz w:val="24"/>
          <w:szCs w:val="24"/>
        </w:rPr>
      </w:pPr>
      <w:r w:rsidRPr="003E51FD">
        <w:rPr>
          <w:sz w:val="24"/>
          <w:szCs w:val="24"/>
        </w:rPr>
        <w:t>Personel Daire Başkanlığı tarafından hazırlanan ve Hazine ve Maliye Bakanlığınca onaylanan vize edilmiş geçici işçi pozisyonları cetvelleri ve vize yazısı ön mali kontrole tabi tutulmak üzere Başkanlığa teslim edilir.</w:t>
      </w:r>
    </w:p>
    <w:p w:rsidR="00C355C6" w:rsidRPr="003E51FD" w:rsidRDefault="00C355C6" w:rsidP="003E51FD">
      <w:pPr>
        <w:pStyle w:val="GvdeMetni"/>
        <w:numPr>
          <w:ilvl w:val="0"/>
          <w:numId w:val="36"/>
        </w:numPr>
        <w:ind w:right="179"/>
        <w:jc w:val="both"/>
        <w:rPr>
          <w:sz w:val="24"/>
          <w:szCs w:val="24"/>
        </w:rPr>
      </w:pPr>
      <w:r w:rsidRPr="003E51FD">
        <w:rPr>
          <w:sz w:val="24"/>
          <w:szCs w:val="24"/>
        </w:rPr>
        <w:t>Geçici işçi pozisyonları, Yılı Merkezi Yönetim Bütçe Kanununda belirlenen yetki çerçevesinde, genel bütçe kapsamındaki idareler, özel bütçeli idareler ile sosyal güvenlik kurumlarında çalıştırılacak geçici işçi pozisyon (adam/ay) sayılarının aylar ve birimler itibarıyla dağılımı beş işgünü içinde kontrol edilir ve bu süre evrak giriş tarihinden bir gün sonra başlar.</w:t>
      </w:r>
    </w:p>
    <w:p w:rsidR="00197AB7" w:rsidRPr="003E51FD" w:rsidRDefault="00C355C6" w:rsidP="003E51FD">
      <w:pPr>
        <w:pStyle w:val="GvdeMetni"/>
        <w:numPr>
          <w:ilvl w:val="0"/>
          <w:numId w:val="36"/>
        </w:numPr>
        <w:ind w:right="179"/>
        <w:jc w:val="both"/>
        <w:rPr>
          <w:sz w:val="24"/>
          <w:szCs w:val="24"/>
        </w:rPr>
      </w:pPr>
      <w:r w:rsidRPr="003E51FD">
        <w:rPr>
          <w:sz w:val="24"/>
          <w:szCs w:val="24"/>
        </w:rPr>
        <w:t xml:space="preserve">Geçici işçi pozisyonları cetvellerinin kontrolünde uygun görülmeyenler için ayrıca görüş yazısı yazılır ve Personel Daire Başkanlığına gönderilir.  Uygun görülenler için </w:t>
      </w:r>
      <w:r w:rsidRPr="003E51FD">
        <w:rPr>
          <w:sz w:val="24"/>
          <w:szCs w:val="24"/>
        </w:rPr>
        <w:lastRenderedPageBreak/>
        <w:t>ise " Kontrol edilmiş ve uygun görülmüştür. " şerhi düşülerek; geçici işçi pozisyonlarına ait cetveller onaylanarak Personel Daire Başkanlığına gönderilir.</w:t>
      </w:r>
    </w:p>
    <w:p w:rsidR="00441DF0" w:rsidRPr="003E51FD" w:rsidRDefault="00441DF0" w:rsidP="003E51FD">
      <w:pPr>
        <w:pStyle w:val="GvdeMetni"/>
        <w:ind w:right="179"/>
        <w:jc w:val="both"/>
        <w:rPr>
          <w:sz w:val="24"/>
          <w:szCs w:val="24"/>
        </w:rPr>
      </w:pPr>
    </w:p>
    <w:p w:rsidR="00E4433C" w:rsidRPr="003E51FD" w:rsidRDefault="00E4433C" w:rsidP="003E51FD">
      <w:pPr>
        <w:ind w:firstLine="116"/>
        <w:rPr>
          <w:sz w:val="24"/>
          <w:szCs w:val="24"/>
        </w:rPr>
      </w:pPr>
    </w:p>
    <w:p w:rsidR="00E4433C" w:rsidRPr="003E51FD" w:rsidRDefault="00E4433C" w:rsidP="003E51FD">
      <w:pPr>
        <w:spacing w:before="53"/>
        <w:ind w:left="1575" w:right="1635"/>
        <w:jc w:val="center"/>
        <w:rPr>
          <w:b/>
          <w:sz w:val="24"/>
          <w:szCs w:val="24"/>
        </w:rPr>
      </w:pPr>
    </w:p>
    <w:p w:rsidR="00E4433C" w:rsidRPr="003E51FD" w:rsidRDefault="00E4433C" w:rsidP="003E51FD">
      <w:pPr>
        <w:spacing w:before="53"/>
        <w:ind w:left="1575" w:right="1635" w:hanging="866"/>
        <w:rPr>
          <w:b/>
          <w:sz w:val="24"/>
          <w:szCs w:val="24"/>
        </w:rPr>
      </w:pPr>
      <w:r w:rsidRPr="003E51FD">
        <w:rPr>
          <w:b/>
          <w:sz w:val="24"/>
          <w:szCs w:val="24"/>
        </w:rPr>
        <w:t>Risk Yönetimi</w:t>
      </w:r>
    </w:p>
    <w:p w:rsidR="00963B40" w:rsidRPr="003E51FD" w:rsidRDefault="00963B40"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35</w:t>
      </w:r>
    </w:p>
    <w:p w:rsidR="00E4433C" w:rsidRPr="003E51FD" w:rsidRDefault="00E4433C" w:rsidP="003E51FD">
      <w:pPr>
        <w:spacing w:before="53"/>
        <w:ind w:left="1575" w:right="1635" w:hanging="866"/>
        <w:rPr>
          <w:b/>
          <w:sz w:val="24"/>
          <w:szCs w:val="24"/>
        </w:rPr>
      </w:pPr>
    </w:p>
    <w:p w:rsidR="00FA323A" w:rsidRPr="003E51FD" w:rsidRDefault="00FA323A" w:rsidP="003E51FD">
      <w:pPr>
        <w:pStyle w:val="ListeParagraf"/>
        <w:numPr>
          <w:ilvl w:val="0"/>
          <w:numId w:val="39"/>
        </w:numPr>
        <w:rPr>
          <w:sz w:val="24"/>
          <w:szCs w:val="24"/>
        </w:rPr>
      </w:pPr>
      <w:proofErr w:type="gramStart"/>
      <w:r w:rsidRPr="003E51FD">
        <w:rPr>
          <w:sz w:val="24"/>
          <w:szCs w:val="24"/>
        </w:rPr>
        <w:t>Üniversitemizin kurumsal amaç ve hedeflerin gerçekleşmesini ve hedeflere ilişkin faaliyetlerin sürdürülmesini engelleyebilecek kurum, birim ve alt birim risklerinin; belirlenmesi, analiz edilmesi ve yönetilmesi amacıyla, risk yönetiminin Üniversitede etkin bir kurumsal yönetim aracı olarak uygulanmasını sağlayarak; eğitim - öğretim, araştırma - geliştirme ve topluma katkı faaliyetleri ile birlikte diğer yönetsel ve destek süreçlere değer katacak bir sistem oluşturmak amacıyla Selçuk Üniversitesi Risk Strateji Belgesi yayınlanır.</w:t>
      </w:r>
      <w:proofErr w:type="gramEnd"/>
    </w:p>
    <w:p w:rsidR="00E4433C" w:rsidRPr="003E51FD" w:rsidRDefault="009F1C3C" w:rsidP="003E51FD">
      <w:pPr>
        <w:pStyle w:val="ListeParagraf"/>
        <w:numPr>
          <w:ilvl w:val="0"/>
          <w:numId w:val="39"/>
        </w:numPr>
        <w:rPr>
          <w:sz w:val="24"/>
          <w:szCs w:val="24"/>
        </w:rPr>
      </w:pPr>
      <w:r w:rsidRPr="003E51FD">
        <w:rPr>
          <w:sz w:val="24"/>
          <w:szCs w:val="24"/>
        </w:rPr>
        <w:t xml:space="preserve"> </w:t>
      </w:r>
      <w:r w:rsidR="00FA323A" w:rsidRPr="003E51FD">
        <w:rPr>
          <w:sz w:val="24"/>
          <w:szCs w:val="24"/>
        </w:rPr>
        <w:t>Üniversitemizde yürütülecek risk yönetimi çalışmalarına rehberlik etmek amacıyla Selçuk Üniversitesi Risk Strateji Belgesi çerçevesinde,  Selçuk Üniversitesi Risk Yönetimi Rehberi; 5018 sayılı Kamu Mali Yönetimi ve Kontrol Kanunu, Kamu İç Kontrol Standartları Tebliği, İç Kontrol ve Ön Mali Kontrole İlişkin Usul ve Esaslar ile Kamu İç Kontrol Rehberine dayanılarak hazırlanır.</w:t>
      </w:r>
    </w:p>
    <w:p w:rsidR="0040608E" w:rsidRPr="003E51FD" w:rsidRDefault="00FF2C9B" w:rsidP="003E51FD">
      <w:pPr>
        <w:pStyle w:val="ListeParagraf"/>
        <w:numPr>
          <w:ilvl w:val="0"/>
          <w:numId w:val="39"/>
        </w:numPr>
        <w:rPr>
          <w:sz w:val="24"/>
          <w:szCs w:val="24"/>
        </w:rPr>
      </w:pPr>
      <w:r w:rsidRPr="003E51FD">
        <w:rPr>
          <w:sz w:val="24"/>
          <w:szCs w:val="24"/>
        </w:rPr>
        <w:t xml:space="preserve">Risk Yönetiminin üniversitede etkin bir kurumsal yönetim aracı olarak uygulanması için Üniversitemiz birimlerine rehberlik etmek amacıyla </w:t>
      </w:r>
      <w:r w:rsidR="00FA323A" w:rsidRPr="003E51FD">
        <w:rPr>
          <w:sz w:val="24"/>
          <w:szCs w:val="24"/>
        </w:rPr>
        <w:t xml:space="preserve">ayrıca </w:t>
      </w:r>
      <w:r w:rsidRPr="003E51FD">
        <w:rPr>
          <w:sz w:val="24"/>
          <w:szCs w:val="24"/>
        </w:rPr>
        <w:t>Risk Analiz</w:t>
      </w:r>
      <w:r w:rsidR="00FA323A" w:rsidRPr="003E51FD">
        <w:rPr>
          <w:sz w:val="24"/>
          <w:szCs w:val="24"/>
        </w:rPr>
        <w:t>i</w:t>
      </w:r>
      <w:r w:rsidRPr="003E51FD">
        <w:rPr>
          <w:sz w:val="24"/>
          <w:szCs w:val="24"/>
        </w:rPr>
        <w:t xml:space="preserve"> Uygulaması</w:t>
      </w:r>
      <w:r w:rsidR="00FA323A" w:rsidRPr="003E51FD">
        <w:rPr>
          <w:sz w:val="24"/>
          <w:szCs w:val="24"/>
        </w:rPr>
        <w:t xml:space="preserve"> Örnek Ç</w:t>
      </w:r>
      <w:r w:rsidR="00307999" w:rsidRPr="003E51FD">
        <w:rPr>
          <w:sz w:val="24"/>
          <w:szCs w:val="24"/>
        </w:rPr>
        <w:t xml:space="preserve">alışmalarını içeren </w:t>
      </w:r>
      <w:r w:rsidR="00291916" w:rsidRPr="003E51FD">
        <w:rPr>
          <w:sz w:val="24"/>
          <w:szCs w:val="24"/>
        </w:rPr>
        <w:t>doküman ve</w:t>
      </w:r>
      <w:r w:rsidR="00291916">
        <w:rPr>
          <w:sz w:val="24"/>
          <w:szCs w:val="24"/>
        </w:rPr>
        <w:t xml:space="preserve"> r</w:t>
      </w:r>
      <w:r w:rsidR="00FA323A" w:rsidRPr="003E51FD">
        <w:rPr>
          <w:sz w:val="24"/>
          <w:szCs w:val="24"/>
        </w:rPr>
        <w:t xml:space="preserve">isklerin tespiti, kayıt altına alınması ile konsolide edilmesi çalışmalarında kullanılmak </w:t>
      </w:r>
      <w:proofErr w:type="gramStart"/>
      <w:r w:rsidR="00FA323A" w:rsidRPr="003E51FD">
        <w:rPr>
          <w:sz w:val="24"/>
          <w:szCs w:val="24"/>
        </w:rPr>
        <w:t xml:space="preserve">üzere </w:t>
      </w:r>
      <w:r w:rsidR="00307999" w:rsidRPr="003E51FD">
        <w:rPr>
          <w:sz w:val="24"/>
          <w:szCs w:val="24"/>
        </w:rPr>
        <w:t xml:space="preserve"> hazırlanan</w:t>
      </w:r>
      <w:proofErr w:type="gramEnd"/>
      <w:r w:rsidR="00307999" w:rsidRPr="003E51FD">
        <w:rPr>
          <w:sz w:val="24"/>
          <w:szCs w:val="24"/>
        </w:rPr>
        <w:t xml:space="preserve"> formalar  birimlerimize gönderilir.</w:t>
      </w:r>
    </w:p>
    <w:p w:rsidR="0040608E" w:rsidRPr="003E51FD" w:rsidRDefault="00160BB6" w:rsidP="003E51FD">
      <w:pPr>
        <w:pStyle w:val="ListeParagraf"/>
        <w:numPr>
          <w:ilvl w:val="0"/>
          <w:numId w:val="39"/>
        </w:numPr>
        <w:rPr>
          <w:sz w:val="24"/>
          <w:szCs w:val="24"/>
        </w:rPr>
      </w:pPr>
      <w:proofErr w:type="gramStart"/>
      <w:r w:rsidRPr="003E51FD">
        <w:rPr>
          <w:sz w:val="24"/>
          <w:szCs w:val="24"/>
        </w:rPr>
        <w:t>Mevcut veya dış kaynaklı tehlikelerin, kurum amaç ve hedeflerine verebileceği zararların ve bunlara karşı alınacak önlemlerin belirlenmesi; belirlenen riskleri sayısal olarak değerlendirmek ve belirlenen riskin tehlike ve oluşum koşullarını göz önüne alarak bu risklerin bertaraf veya minim</w:t>
      </w:r>
      <w:r w:rsidR="006E546D" w:rsidRPr="003E51FD">
        <w:rPr>
          <w:sz w:val="24"/>
          <w:szCs w:val="24"/>
        </w:rPr>
        <w:t>ize edilmesini sağlamak için</w:t>
      </w:r>
      <w:r w:rsidRPr="003E51FD">
        <w:rPr>
          <w:sz w:val="24"/>
          <w:szCs w:val="24"/>
        </w:rPr>
        <w:t xml:space="preserve"> </w:t>
      </w:r>
      <w:r w:rsidR="00291916" w:rsidRPr="003E51FD">
        <w:rPr>
          <w:sz w:val="24"/>
          <w:szCs w:val="24"/>
        </w:rPr>
        <w:t>yapılan kontrol</w:t>
      </w:r>
      <w:r w:rsidR="00307999" w:rsidRPr="003E51FD">
        <w:rPr>
          <w:sz w:val="24"/>
          <w:szCs w:val="24"/>
        </w:rPr>
        <w:t xml:space="preserve"> </w:t>
      </w:r>
      <w:r w:rsidR="00291916" w:rsidRPr="003E51FD">
        <w:rPr>
          <w:sz w:val="24"/>
          <w:szCs w:val="24"/>
        </w:rPr>
        <w:t>faaliyetlerinin izlemek</w:t>
      </w:r>
      <w:r w:rsidRPr="003E51FD">
        <w:rPr>
          <w:sz w:val="24"/>
          <w:szCs w:val="24"/>
        </w:rPr>
        <w:t xml:space="preserve"> ve değerlendirmek amacıyla</w:t>
      </w:r>
      <w:r w:rsidR="00851EA9" w:rsidRPr="003E51FD">
        <w:rPr>
          <w:sz w:val="24"/>
          <w:szCs w:val="24"/>
        </w:rPr>
        <w:t xml:space="preserve"> Birim düzeyinde </w:t>
      </w:r>
      <w:r w:rsidR="00291916" w:rsidRPr="003E51FD">
        <w:rPr>
          <w:sz w:val="24"/>
          <w:szCs w:val="24"/>
        </w:rPr>
        <w:t>hazırlanan Risk Değerlendirme</w:t>
      </w:r>
      <w:r w:rsidR="00851EA9" w:rsidRPr="003E51FD">
        <w:rPr>
          <w:sz w:val="24"/>
          <w:szCs w:val="24"/>
        </w:rPr>
        <w:t xml:space="preserve"> Raporları esas </w:t>
      </w:r>
      <w:r w:rsidR="00291916" w:rsidRPr="003E51FD">
        <w:rPr>
          <w:sz w:val="24"/>
          <w:szCs w:val="24"/>
        </w:rPr>
        <w:t>alınarak Aralık</w:t>
      </w:r>
      <w:r w:rsidRPr="003E51FD">
        <w:rPr>
          <w:sz w:val="24"/>
          <w:szCs w:val="24"/>
        </w:rPr>
        <w:t xml:space="preserve"> ayında</w:t>
      </w:r>
      <w:r w:rsidR="00851EA9" w:rsidRPr="003E51FD">
        <w:rPr>
          <w:sz w:val="24"/>
          <w:szCs w:val="24"/>
        </w:rPr>
        <w:t xml:space="preserve"> Kurumsal </w:t>
      </w:r>
      <w:r w:rsidR="00291916" w:rsidRPr="003E51FD">
        <w:rPr>
          <w:sz w:val="24"/>
          <w:szCs w:val="24"/>
        </w:rPr>
        <w:t>düzeyde Risk</w:t>
      </w:r>
      <w:r w:rsidR="0040608E" w:rsidRPr="003E51FD">
        <w:rPr>
          <w:sz w:val="24"/>
          <w:szCs w:val="24"/>
        </w:rPr>
        <w:t xml:space="preserve"> Değerlendirme </w:t>
      </w:r>
      <w:r w:rsidR="00E86815" w:rsidRPr="003E51FD">
        <w:rPr>
          <w:sz w:val="24"/>
          <w:szCs w:val="24"/>
        </w:rPr>
        <w:t>R</w:t>
      </w:r>
      <w:r w:rsidR="0040608E" w:rsidRPr="003E51FD">
        <w:rPr>
          <w:sz w:val="24"/>
          <w:szCs w:val="24"/>
        </w:rPr>
        <w:t>aporu hazırlanır.</w:t>
      </w:r>
      <w:proofErr w:type="gramEnd"/>
    </w:p>
    <w:p w:rsidR="004D165C" w:rsidRPr="003E51FD" w:rsidRDefault="004D165C" w:rsidP="00291916">
      <w:pPr>
        <w:rPr>
          <w:sz w:val="24"/>
          <w:szCs w:val="24"/>
        </w:rPr>
      </w:pPr>
      <w:r w:rsidRPr="003E51FD">
        <w:rPr>
          <w:sz w:val="24"/>
          <w:szCs w:val="24"/>
        </w:rPr>
        <w:tab/>
      </w:r>
    </w:p>
    <w:p w:rsidR="00CF5666" w:rsidRPr="003E51FD" w:rsidRDefault="00CF5666" w:rsidP="003E51FD">
      <w:pPr>
        <w:jc w:val="both"/>
        <w:rPr>
          <w:sz w:val="24"/>
          <w:szCs w:val="24"/>
        </w:rPr>
      </w:pPr>
    </w:p>
    <w:p w:rsidR="00CF5666" w:rsidRPr="003E51FD" w:rsidRDefault="004D165C" w:rsidP="003E51FD">
      <w:pPr>
        <w:jc w:val="both"/>
        <w:rPr>
          <w:b/>
          <w:sz w:val="24"/>
          <w:szCs w:val="24"/>
        </w:rPr>
      </w:pPr>
      <w:r w:rsidRPr="003E51FD">
        <w:rPr>
          <w:sz w:val="24"/>
          <w:szCs w:val="24"/>
        </w:rPr>
        <w:tab/>
      </w:r>
      <w:r w:rsidR="00CF5666" w:rsidRPr="003E51FD">
        <w:rPr>
          <w:b/>
          <w:sz w:val="24"/>
          <w:szCs w:val="24"/>
        </w:rPr>
        <w:t>İç Kontrol Uygulamaları</w:t>
      </w:r>
    </w:p>
    <w:p w:rsidR="00963B40" w:rsidRPr="003E51FD" w:rsidRDefault="00963B40"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36</w:t>
      </w:r>
    </w:p>
    <w:p w:rsidR="004D165C" w:rsidRPr="003E51FD" w:rsidRDefault="004D165C" w:rsidP="003E51FD">
      <w:pPr>
        <w:jc w:val="both"/>
        <w:rPr>
          <w:b/>
          <w:sz w:val="24"/>
          <w:szCs w:val="24"/>
        </w:rPr>
      </w:pPr>
    </w:p>
    <w:p w:rsidR="0040608E" w:rsidRPr="003E51FD" w:rsidRDefault="005C5111" w:rsidP="003E51FD">
      <w:pPr>
        <w:pStyle w:val="ListeParagraf"/>
        <w:numPr>
          <w:ilvl w:val="0"/>
          <w:numId w:val="16"/>
        </w:numPr>
        <w:rPr>
          <w:sz w:val="24"/>
          <w:szCs w:val="24"/>
        </w:rPr>
      </w:pPr>
      <w:proofErr w:type="gramStart"/>
      <w:r w:rsidRPr="003E51FD">
        <w:rPr>
          <w:sz w:val="24"/>
          <w:szCs w:val="24"/>
        </w:rPr>
        <w:t>Üniversitemizde stratejik yönetim, kurumsal risk yönetimi ve iç kontrol sistemine ilişkin yapıların</w:t>
      </w:r>
      <w:r w:rsidR="00291916">
        <w:rPr>
          <w:sz w:val="24"/>
          <w:szCs w:val="24"/>
        </w:rPr>
        <w:t xml:space="preserve"> etkin şekilde işlediğinin</w:t>
      </w:r>
      <w:r w:rsidRPr="003E51FD">
        <w:rPr>
          <w:sz w:val="24"/>
          <w:szCs w:val="24"/>
        </w:rPr>
        <w:t xml:space="preserve"> tespitini yapmak üzere yöneticilerin görüşü, personel talep ve şikâyetleri ile iç ve dış denetim sonucunda düzenlenen raporlar dikkate alınarak yılda en az bir kez değerlendirmeye tâbi tutulup gerekli önlemlerin alınması; güçlü zayıf yönler, sistemde çıkabilecek sorunların tespiti ve çözümü açısından sistemin bir bütün halinde sağlıklı ve düzenli olarak ölçülüp izlenmesi amacıyla </w:t>
      </w:r>
      <w:r w:rsidR="0040608E" w:rsidRPr="003E51FD">
        <w:rPr>
          <w:sz w:val="24"/>
          <w:szCs w:val="24"/>
        </w:rPr>
        <w:t xml:space="preserve">İç Kontrol Sistemi </w:t>
      </w:r>
      <w:r w:rsidR="00291916" w:rsidRPr="003E51FD">
        <w:rPr>
          <w:sz w:val="24"/>
          <w:szCs w:val="24"/>
        </w:rPr>
        <w:t>Değerlendirme Raporu</w:t>
      </w:r>
      <w:r w:rsidR="0040608E" w:rsidRPr="003E51FD">
        <w:rPr>
          <w:sz w:val="24"/>
          <w:szCs w:val="24"/>
        </w:rPr>
        <w:t xml:space="preserve"> </w:t>
      </w:r>
      <w:r w:rsidRPr="003E51FD">
        <w:rPr>
          <w:sz w:val="24"/>
          <w:szCs w:val="24"/>
        </w:rPr>
        <w:t xml:space="preserve">Aralık ayında </w:t>
      </w:r>
      <w:r w:rsidR="0040608E" w:rsidRPr="003E51FD">
        <w:rPr>
          <w:sz w:val="24"/>
          <w:szCs w:val="24"/>
        </w:rPr>
        <w:t>hazırlanır.</w:t>
      </w:r>
      <w:proofErr w:type="gramEnd"/>
    </w:p>
    <w:p w:rsidR="005C5111" w:rsidRPr="003E51FD" w:rsidRDefault="00085AB0" w:rsidP="003E51FD">
      <w:pPr>
        <w:pStyle w:val="ListeParagraf"/>
        <w:numPr>
          <w:ilvl w:val="0"/>
          <w:numId w:val="16"/>
        </w:numPr>
        <w:rPr>
          <w:sz w:val="24"/>
          <w:szCs w:val="24"/>
        </w:rPr>
      </w:pPr>
      <w:r w:rsidRPr="00085AB0">
        <w:rPr>
          <w:sz w:val="24"/>
          <w:szCs w:val="24"/>
        </w:rPr>
        <w:t>İç Kontrol</w:t>
      </w:r>
      <w:r w:rsidRPr="00085AB0">
        <w:rPr>
          <w:sz w:val="24"/>
          <w:szCs w:val="24"/>
        </w:rPr>
        <w:t xml:space="preserve"> İzleme ve Yönlendirme Kuruluna </w:t>
      </w:r>
      <w:r w:rsidR="005C5111" w:rsidRPr="003E51FD">
        <w:rPr>
          <w:sz w:val="24"/>
          <w:szCs w:val="24"/>
        </w:rPr>
        <w:t>iç kontrol konusunda danışmanlık hizmeti</w:t>
      </w:r>
      <w:r w:rsidR="005C5111" w:rsidRPr="003E51FD">
        <w:rPr>
          <w:spacing w:val="1"/>
          <w:sz w:val="24"/>
          <w:szCs w:val="24"/>
        </w:rPr>
        <w:t xml:space="preserve"> </w:t>
      </w:r>
      <w:r w:rsidR="005C5111" w:rsidRPr="003E51FD">
        <w:rPr>
          <w:sz w:val="24"/>
          <w:szCs w:val="24"/>
        </w:rPr>
        <w:t>verilir.</w:t>
      </w:r>
      <w:r w:rsidR="005C5111" w:rsidRPr="003E51FD">
        <w:rPr>
          <w:spacing w:val="1"/>
          <w:sz w:val="24"/>
          <w:szCs w:val="24"/>
        </w:rPr>
        <w:t xml:space="preserve"> </w:t>
      </w:r>
      <w:r w:rsidR="005C5111" w:rsidRPr="003E51FD">
        <w:rPr>
          <w:sz w:val="24"/>
          <w:szCs w:val="24"/>
        </w:rPr>
        <w:t>Gerektiğinde</w:t>
      </w:r>
      <w:r w:rsidR="005C5111" w:rsidRPr="003E51FD">
        <w:rPr>
          <w:spacing w:val="1"/>
          <w:sz w:val="24"/>
          <w:szCs w:val="24"/>
        </w:rPr>
        <w:t xml:space="preserve"> </w:t>
      </w:r>
      <w:r w:rsidR="005C5111" w:rsidRPr="003E51FD">
        <w:rPr>
          <w:sz w:val="24"/>
          <w:szCs w:val="24"/>
        </w:rPr>
        <w:t>danışmanlık</w:t>
      </w:r>
      <w:r w:rsidR="005C5111" w:rsidRPr="003E51FD">
        <w:rPr>
          <w:spacing w:val="1"/>
          <w:sz w:val="24"/>
          <w:szCs w:val="24"/>
        </w:rPr>
        <w:t xml:space="preserve"> </w:t>
      </w:r>
      <w:r w:rsidR="005C5111" w:rsidRPr="003E51FD">
        <w:rPr>
          <w:sz w:val="24"/>
          <w:szCs w:val="24"/>
        </w:rPr>
        <w:t>yapılacak</w:t>
      </w:r>
      <w:r w:rsidR="005C5111" w:rsidRPr="003E51FD">
        <w:rPr>
          <w:spacing w:val="1"/>
          <w:sz w:val="24"/>
          <w:szCs w:val="24"/>
        </w:rPr>
        <w:t xml:space="preserve"> </w:t>
      </w:r>
      <w:r w:rsidR="005C5111" w:rsidRPr="003E51FD">
        <w:rPr>
          <w:sz w:val="24"/>
          <w:szCs w:val="24"/>
        </w:rPr>
        <w:t>konu</w:t>
      </w:r>
      <w:r w:rsidR="005C5111" w:rsidRPr="003E51FD">
        <w:rPr>
          <w:spacing w:val="1"/>
          <w:sz w:val="24"/>
          <w:szCs w:val="24"/>
        </w:rPr>
        <w:t xml:space="preserve"> </w:t>
      </w:r>
      <w:r w:rsidR="005C5111" w:rsidRPr="003E51FD">
        <w:rPr>
          <w:sz w:val="24"/>
          <w:szCs w:val="24"/>
        </w:rPr>
        <w:t>ile</w:t>
      </w:r>
      <w:r w:rsidR="005C5111" w:rsidRPr="003E51FD">
        <w:rPr>
          <w:spacing w:val="1"/>
          <w:sz w:val="24"/>
          <w:szCs w:val="24"/>
        </w:rPr>
        <w:t xml:space="preserve"> </w:t>
      </w:r>
      <w:r w:rsidR="005C5111" w:rsidRPr="003E51FD">
        <w:rPr>
          <w:sz w:val="24"/>
          <w:szCs w:val="24"/>
        </w:rPr>
        <w:t>ilgili</w:t>
      </w:r>
      <w:r w:rsidR="005C5111" w:rsidRPr="003E51FD">
        <w:rPr>
          <w:spacing w:val="1"/>
          <w:sz w:val="24"/>
          <w:szCs w:val="24"/>
        </w:rPr>
        <w:t xml:space="preserve"> </w:t>
      </w:r>
      <w:r w:rsidR="005C5111" w:rsidRPr="003E51FD">
        <w:rPr>
          <w:sz w:val="24"/>
          <w:szCs w:val="24"/>
        </w:rPr>
        <w:t>araştırma</w:t>
      </w:r>
      <w:r w:rsidR="005C5111" w:rsidRPr="003E51FD">
        <w:rPr>
          <w:spacing w:val="1"/>
          <w:sz w:val="24"/>
          <w:szCs w:val="24"/>
        </w:rPr>
        <w:t xml:space="preserve"> </w:t>
      </w:r>
      <w:r w:rsidR="005C5111" w:rsidRPr="003E51FD">
        <w:rPr>
          <w:sz w:val="24"/>
          <w:szCs w:val="24"/>
        </w:rPr>
        <w:t>yapılarak</w:t>
      </w:r>
      <w:r w:rsidR="005C5111" w:rsidRPr="003E51FD">
        <w:rPr>
          <w:spacing w:val="1"/>
          <w:sz w:val="24"/>
          <w:szCs w:val="24"/>
        </w:rPr>
        <w:t xml:space="preserve"> </w:t>
      </w:r>
      <w:r w:rsidR="005C5111" w:rsidRPr="003E51FD">
        <w:rPr>
          <w:sz w:val="24"/>
          <w:szCs w:val="24"/>
        </w:rPr>
        <w:t>doküman veya bilgi notu hazırlanır.</w:t>
      </w:r>
      <w:r>
        <w:rPr>
          <w:sz w:val="24"/>
          <w:szCs w:val="24"/>
        </w:rPr>
        <w:t xml:space="preserve"> Ayrıca anılan kurulun </w:t>
      </w:r>
      <w:proofErr w:type="spellStart"/>
      <w:r>
        <w:rPr>
          <w:sz w:val="24"/>
          <w:szCs w:val="24"/>
        </w:rPr>
        <w:t>sekreterya</w:t>
      </w:r>
      <w:proofErr w:type="spellEnd"/>
      <w:r>
        <w:rPr>
          <w:sz w:val="24"/>
          <w:szCs w:val="24"/>
        </w:rPr>
        <w:t xml:space="preserve"> hizmetleri yürütülür.</w:t>
      </w:r>
    </w:p>
    <w:p w:rsidR="005C5111" w:rsidRPr="003E51FD" w:rsidRDefault="005C5111" w:rsidP="003E51FD">
      <w:pPr>
        <w:pStyle w:val="ListeParagraf"/>
        <w:numPr>
          <w:ilvl w:val="0"/>
          <w:numId w:val="16"/>
        </w:numPr>
        <w:rPr>
          <w:sz w:val="24"/>
          <w:szCs w:val="24"/>
        </w:rPr>
      </w:pPr>
      <w:r w:rsidRPr="003E51FD">
        <w:rPr>
          <w:sz w:val="24"/>
          <w:szCs w:val="24"/>
        </w:rPr>
        <w:t>Üniversitemiz</w:t>
      </w:r>
      <w:r w:rsidRPr="003E51FD">
        <w:rPr>
          <w:spacing w:val="-8"/>
          <w:sz w:val="24"/>
          <w:szCs w:val="24"/>
        </w:rPr>
        <w:t xml:space="preserve"> </w:t>
      </w:r>
      <w:r w:rsidRPr="003E51FD">
        <w:rPr>
          <w:sz w:val="24"/>
          <w:szCs w:val="24"/>
        </w:rPr>
        <w:t>Kamu</w:t>
      </w:r>
      <w:r w:rsidRPr="003E51FD">
        <w:rPr>
          <w:spacing w:val="-8"/>
          <w:sz w:val="24"/>
          <w:szCs w:val="24"/>
        </w:rPr>
        <w:t xml:space="preserve"> </w:t>
      </w:r>
      <w:r w:rsidRPr="003E51FD">
        <w:rPr>
          <w:sz w:val="24"/>
          <w:szCs w:val="24"/>
        </w:rPr>
        <w:t>İç</w:t>
      </w:r>
      <w:r w:rsidRPr="003E51FD">
        <w:rPr>
          <w:spacing w:val="-8"/>
          <w:sz w:val="24"/>
          <w:szCs w:val="24"/>
        </w:rPr>
        <w:t xml:space="preserve"> </w:t>
      </w:r>
      <w:r w:rsidRPr="003E51FD">
        <w:rPr>
          <w:sz w:val="24"/>
          <w:szCs w:val="24"/>
        </w:rPr>
        <w:t>Kontrol</w:t>
      </w:r>
      <w:r w:rsidRPr="003E51FD">
        <w:rPr>
          <w:spacing w:val="-9"/>
          <w:sz w:val="24"/>
          <w:szCs w:val="24"/>
        </w:rPr>
        <w:t xml:space="preserve"> </w:t>
      </w:r>
      <w:r w:rsidRPr="003E51FD">
        <w:rPr>
          <w:sz w:val="24"/>
          <w:szCs w:val="24"/>
        </w:rPr>
        <w:t>Standartlarına</w:t>
      </w:r>
      <w:r w:rsidRPr="003E51FD">
        <w:rPr>
          <w:spacing w:val="-11"/>
          <w:sz w:val="24"/>
          <w:szCs w:val="24"/>
        </w:rPr>
        <w:t xml:space="preserve"> </w:t>
      </w:r>
      <w:r w:rsidRPr="003E51FD">
        <w:rPr>
          <w:sz w:val="24"/>
          <w:szCs w:val="24"/>
        </w:rPr>
        <w:t>Uyum</w:t>
      </w:r>
      <w:r w:rsidRPr="003E51FD">
        <w:rPr>
          <w:spacing w:val="-10"/>
          <w:sz w:val="24"/>
          <w:szCs w:val="24"/>
        </w:rPr>
        <w:t xml:space="preserve"> </w:t>
      </w:r>
      <w:r w:rsidRPr="003E51FD">
        <w:rPr>
          <w:sz w:val="24"/>
          <w:szCs w:val="24"/>
        </w:rPr>
        <w:t>Eylem</w:t>
      </w:r>
      <w:r w:rsidRPr="003E51FD">
        <w:rPr>
          <w:spacing w:val="-9"/>
          <w:sz w:val="24"/>
          <w:szCs w:val="24"/>
        </w:rPr>
        <w:t xml:space="preserve"> </w:t>
      </w:r>
      <w:r w:rsidRPr="003E51FD">
        <w:rPr>
          <w:sz w:val="24"/>
          <w:szCs w:val="24"/>
        </w:rPr>
        <w:t>Planına</w:t>
      </w:r>
      <w:r w:rsidRPr="003E51FD">
        <w:rPr>
          <w:spacing w:val="-11"/>
          <w:sz w:val="24"/>
          <w:szCs w:val="24"/>
        </w:rPr>
        <w:t xml:space="preserve"> </w:t>
      </w:r>
      <w:r w:rsidRPr="003E51FD">
        <w:rPr>
          <w:sz w:val="24"/>
          <w:szCs w:val="24"/>
        </w:rPr>
        <w:t>istinaden;</w:t>
      </w:r>
      <w:r w:rsidRPr="003E51FD">
        <w:rPr>
          <w:spacing w:val="-58"/>
          <w:sz w:val="24"/>
          <w:szCs w:val="24"/>
        </w:rPr>
        <w:t xml:space="preserve"> </w:t>
      </w:r>
      <w:r w:rsidRPr="003E51FD">
        <w:rPr>
          <w:sz w:val="24"/>
          <w:szCs w:val="24"/>
        </w:rPr>
        <w:t>Üniversitemiz birimlerin temel fonksiyonlarını etkin bir şekilde yerine getirebilmesi için özel öneme sahip görevlerin tespit edilmesi, söz konusu görevlerin sürekliliği ve takibinin sağlanarak gerekli durumlarda önleyici ve i</w:t>
      </w:r>
      <w:bookmarkStart w:id="41" w:name="_GoBack"/>
      <w:bookmarkEnd w:id="41"/>
      <w:r w:rsidRPr="003E51FD">
        <w:rPr>
          <w:sz w:val="24"/>
          <w:szCs w:val="24"/>
        </w:rPr>
        <w:t xml:space="preserve">yileştirici kontrol faaliyetleri </w:t>
      </w:r>
      <w:r w:rsidRPr="003E51FD">
        <w:rPr>
          <w:sz w:val="24"/>
          <w:szCs w:val="24"/>
        </w:rPr>
        <w:lastRenderedPageBreak/>
        <w:t>çalışmalarının yapılmasının sağlanması amacıyla Hassas Görev Belirleme Rehberi yayımlanır. Rehber kapsamında birimlere danışmanlık yapılarak Hassas Görev Tespit Formu ve Hassas Görev Envanteri formları doldurulur.</w:t>
      </w:r>
    </w:p>
    <w:p w:rsidR="008026B5" w:rsidRPr="003E51FD" w:rsidRDefault="008026B5" w:rsidP="003E51FD">
      <w:pPr>
        <w:pStyle w:val="GvdeMetni"/>
        <w:spacing w:before="5"/>
        <w:ind w:left="0" w:firstLine="0"/>
        <w:jc w:val="center"/>
        <w:rPr>
          <w:b/>
          <w:sz w:val="24"/>
          <w:szCs w:val="24"/>
        </w:rPr>
      </w:pPr>
    </w:p>
    <w:p w:rsidR="0057496D" w:rsidRPr="003E51FD" w:rsidRDefault="007E51A8" w:rsidP="00363A0C">
      <w:pPr>
        <w:spacing w:line="264" w:lineRule="exact"/>
        <w:ind w:left="1572" w:right="684"/>
        <w:jc w:val="center"/>
        <w:rPr>
          <w:b/>
          <w:sz w:val="24"/>
          <w:szCs w:val="24"/>
        </w:rPr>
      </w:pPr>
      <w:bookmarkStart w:id="42" w:name="_bookmark58"/>
      <w:bookmarkEnd w:id="42"/>
      <w:r w:rsidRPr="003E51FD">
        <w:rPr>
          <w:b/>
          <w:spacing w:val="-1"/>
          <w:sz w:val="24"/>
          <w:szCs w:val="24"/>
        </w:rPr>
        <w:t>Muhasebe Kesin Hesap ve Raporlama Şube Müdürlüğü</w:t>
      </w:r>
      <w:bookmarkStart w:id="43" w:name="_bookmark59"/>
      <w:bookmarkEnd w:id="43"/>
    </w:p>
    <w:p w:rsidR="00087087" w:rsidRPr="003E51FD" w:rsidRDefault="007E51A8" w:rsidP="003E51FD">
      <w:pPr>
        <w:pStyle w:val="Balk1"/>
        <w:spacing w:before="199"/>
        <w:jc w:val="left"/>
      </w:pPr>
      <w:r w:rsidRPr="003E51FD">
        <w:rPr>
          <w:spacing w:val="-2"/>
        </w:rPr>
        <w:t>Avans ve Kredi İşlemleri</w:t>
      </w:r>
    </w:p>
    <w:p w:rsidR="007E51A8" w:rsidRPr="003E51FD" w:rsidRDefault="00576E57" w:rsidP="003E51FD">
      <w:pPr>
        <w:pStyle w:val="GvdeMetni"/>
        <w:ind w:right="179"/>
        <w:jc w:val="both"/>
        <w:rPr>
          <w:b/>
          <w:sz w:val="24"/>
          <w:szCs w:val="24"/>
        </w:rPr>
      </w:pPr>
      <w:r>
        <w:rPr>
          <w:b/>
          <w:sz w:val="24"/>
          <w:szCs w:val="24"/>
        </w:rPr>
        <w:t>MADDE 37</w:t>
      </w:r>
    </w:p>
    <w:p w:rsidR="004819CF" w:rsidRPr="003E51FD" w:rsidRDefault="004819CF" w:rsidP="003E51FD">
      <w:pPr>
        <w:pStyle w:val="GvdeMetni"/>
        <w:ind w:right="179"/>
        <w:jc w:val="both"/>
        <w:rPr>
          <w:b/>
          <w:sz w:val="24"/>
          <w:szCs w:val="24"/>
        </w:rPr>
      </w:pPr>
    </w:p>
    <w:p w:rsidR="00087087" w:rsidRPr="003E51FD" w:rsidRDefault="007E51A8" w:rsidP="003E51FD">
      <w:pPr>
        <w:pStyle w:val="ListeParagraf"/>
        <w:numPr>
          <w:ilvl w:val="0"/>
          <w:numId w:val="40"/>
        </w:numPr>
        <w:spacing w:line="276" w:lineRule="auto"/>
        <w:rPr>
          <w:sz w:val="24"/>
          <w:szCs w:val="24"/>
        </w:rPr>
      </w:pPr>
      <w:r w:rsidRPr="003E51FD">
        <w:rPr>
          <w:sz w:val="24"/>
          <w:szCs w:val="24"/>
        </w:rPr>
        <w:t>Evraklar harcama yetkilisi birimi tarafından BKBMYS sistemi üzerinden gönderilir.</w:t>
      </w:r>
    </w:p>
    <w:p w:rsidR="00087087" w:rsidRPr="003E51FD" w:rsidRDefault="00D97FD9" w:rsidP="003E51FD">
      <w:pPr>
        <w:pStyle w:val="ListeParagraf"/>
        <w:numPr>
          <w:ilvl w:val="0"/>
          <w:numId w:val="40"/>
        </w:numPr>
        <w:spacing w:line="276" w:lineRule="auto"/>
        <w:rPr>
          <w:sz w:val="24"/>
          <w:szCs w:val="24"/>
        </w:rPr>
      </w:pPr>
      <w:r w:rsidRPr="003E51FD">
        <w:rPr>
          <w:sz w:val="24"/>
          <w:szCs w:val="24"/>
        </w:rPr>
        <w:t xml:space="preserve">Merkezi Yönetim Harcama Belgeleri Yönetmeliği ve diğer mevzuat hükümlerince belirlenen belgeler üzerinden, </w:t>
      </w:r>
      <w:r w:rsidR="007E51A8" w:rsidRPr="003E51FD">
        <w:rPr>
          <w:sz w:val="24"/>
          <w:szCs w:val="24"/>
        </w:rPr>
        <w:t>Ön Ödeme Usu</w:t>
      </w:r>
      <w:r w:rsidRPr="003E51FD">
        <w:rPr>
          <w:sz w:val="24"/>
          <w:szCs w:val="24"/>
        </w:rPr>
        <w:t>l ve Esaslar Hakkında Yönetmeliği hükümleri ile ilgili yılı Parasal Sınırlar ve Oranlar Hakkında Tebliğde belirtilen sınırlamalara uygun olarak</w:t>
      </w:r>
      <w:r w:rsidR="007E51A8" w:rsidRPr="003E51FD">
        <w:rPr>
          <w:sz w:val="24"/>
          <w:szCs w:val="24"/>
        </w:rPr>
        <w:t xml:space="preserve"> avans ve kredi evrakları kontrol edilir.</w:t>
      </w:r>
      <w:bookmarkStart w:id="44" w:name="_bookmark60"/>
      <w:bookmarkEnd w:id="44"/>
    </w:p>
    <w:p w:rsidR="007E51A8" w:rsidRPr="003E51FD" w:rsidRDefault="007E51A8" w:rsidP="003E51FD">
      <w:pPr>
        <w:pStyle w:val="ListeParagraf"/>
        <w:numPr>
          <w:ilvl w:val="0"/>
          <w:numId w:val="40"/>
        </w:numPr>
        <w:spacing w:line="276" w:lineRule="auto"/>
        <w:rPr>
          <w:sz w:val="24"/>
          <w:szCs w:val="24"/>
        </w:rPr>
      </w:pPr>
      <w:r w:rsidRPr="003E51FD">
        <w:rPr>
          <w:sz w:val="24"/>
          <w:szCs w:val="24"/>
        </w:rPr>
        <w:t>Muhasebe Yeklisi tarafından onaylandıktan sonra ödeme servisine gönderilir.</w:t>
      </w:r>
    </w:p>
    <w:p w:rsidR="00D4246E" w:rsidRPr="00291916" w:rsidRDefault="00D97FD9" w:rsidP="00291916">
      <w:pPr>
        <w:pStyle w:val="ListeParagraf"/>
        <w:numPr>
          <w:ilvl w:val="0"/>
          <w:numId w:val="40"/>
        </w:numPr>
        <w:spacing w:line="276" w:lineRule="auto"/>
        <w:rPr>
          <w:sz w:val="24"/>
          <w:szCs w:val="24"/>
        </w:rPr>
      </w:pPr>
      <w:r w:rsidRPr="003E51FD">
        <w:rPr>
          <w:sz w:val="24"/>
          <w:szCs w:val="24"/>
        </w:rPr>
        <w:t xml:space="preserve">Ön Ödeme Usul ve Esaslar Hakkında Yönetmeliği eki belgelerde </w:t>
      </w:r>
      <w:r w:rsidR="000B1477" w:rsidRPr="003E51FD">
        <w:rPr>
          <w:sz w:val="24"/>
          <w:szCs w:val="24"/>
        </w:rPr>
        <w:t xml:space="preserve">gösterilen Kredi Ödeme Talimatı ve bu talimata ilişkin Kredi Ödeme Yetkilendirme yazısı </w:t>
      </w:r>
      <w:r w:rsidR="007E51A8" w:rsidRPr="003E51FD">
        <w:rPr>
          <w:sz w:val="24"/>
          <w:szCs w:val="24"/>
        </w:rPr>
        <w:t>hazırlan</w:t>
      </w:r>
      <w:r w:rsidR="000B1477" w:rsidRPr="003E51FD">
        <w:rPr>
          <w:sz w:val="24"/>
          <w:szCs w:val="24"/>
        </w:rPr>
        <w:t xml:space="preserve">ıp </w:t>
      </w:r>
      <w:r w:rsidR="007E51A8" w:rsidRPr="003E51FD">
        <w:rPr>
          <w:sz w:val="24"/>
          <w:szCs w:val="24"/>
        </w:rPr>
        <w:t>bankaya gönderilerek ödeme gerçekleştirilir.</w:t>
      </w:r>
    </w:p>
    <w:p w:rsidR="00D4246E" w:rsidRPr="003E51FD" w:rsidRDefault="00D4246E" w:rsidP="003E51FD">
      <w:pPr>
        <w:ind w:firstLine="116"/>
        <w:rPr>
          <w:sz w:val="24"/>
          <w:szCs w:val="24"/>
        </w:rPr>
      </w:pPr>
    </w:p>
    <w:p w:rsidR="00D4246E" w:rsidRPr="003E51FD" w:rsidRDefault="00D4246E" w:rsidP="003E51FD">
      <w:pPr>
        <w:pStyle w:val="Balk1"/>
        <w:spacing w:before="199"/>
        <w:jc w:val="left"/>
        <w:rPr>
          <w:spacing w:val="-2"/>
        </w:rPr>
      </w:pPr>
      <w:r w:rsidRPr="003E51FD">
        <w:rPr>
          <w:spacing w:val="-2"/>
        </w:rPr>
        <w:t>Avrupa Birliği Projeleri</w:t>
      </w:r>
      <w:r w:rsidR="00451B1B" w:rsidRPr="003E51FD">
        <w:rPr>
          <w:spacing w:val="-2"/>
        </w:rPr>
        <w:t xml:space="preserve"> Ödeme</w:t>
      </w:r>
      <w:r w:rsidRPr="003E51FD">
        <w:rPr>
          <w:spacing w:val="-2"/>
        </w:rPr>
        <w:t xml:space="preserve"> İşlemleri</w:t>
      </w:r>
    </w:p>
    <w:p w:rsidR="00463DF0" w:rsidRPr="003E51FD" w:rsidRDefault="00463DF0"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38</w:t>
      </w:r>
    </w:p>
    <w:p w:rsidR="00D4246E" w:rsidRPr="003E51FD" w:rsidRDefault="00913FBE" w:rsidP="003E51FD">
      <w:pPr>
        <w:pStyle w:val="Balk1"/>
        <w:numPr>
          <w:ilvl w:val="0"/>
          <w:numId w:val="41"/>
        </w:numPr>
        <w:spacing w:before="199" w:line="276" w:lineRule="auto"/>
        <w:ind w:left="993" w:hanging="284"/>
        <w:rPr>
          <w:b w:val="0"/>
        </w:rPr>
      </w:pPr>
      <w:r w:rsidRPr="003E51FD">
        <w:rPr>
          <w:b w:val="0"/>
          <w:spacing w:val="-2"/>
        </w:rPr>
        <w:t xml:space="preserve"> </w:t>
      </w:r>
      <w:r w:rsidR="00D4246E" w:rsidRPr="003E51FD">
        <w:rPr>
          <w:b w:val="0"/>
          <w:spacing w:val="-2"/>
        </w:rPr>
        <w:t>Bankada özel bir proje hesabı açılır.</w:t>
      </w:r>
    </w:p>
    <w:p w:rsidR="007E51A8" w:rsidRPr="003E51FD" w:rsidRDefault="00D4246E" w:rsidP="003E51FD">
      <w:pPr>
        <w:spacing w:line="276" w:lineRule="auto"/>
        <w:ind w:firstLine="116"/>
        <w:jc w:val="both"/>
        <w:rPr>
          <w:sz w:val="24"/>
          <w:szCs w:val="24"/>
        </w:rPr>
      </w:pPr>
      <w:r w:rsidRPr="003E51FD">
        <w:rPr>
          <w:sz w:val="24"/>
          <w:szCs w:val="24"/>
        </w:rPr>
        <w:tab/>
        <w:t>(2) Özel hesaba projenin ödeneği geldikten sonra kayıt işlemi yapılır.</w:t>
      </w:r>
    </w:p>
    <w:p w:rsidR="00913FBE" w:rsidRPr="003E51FD" w:rsidRDefault="00D4246E" w:rsidP="003E51FD">
      <w:pPr>
        <w:spacing w:line="276" w:lineRule="auto"/>
        <w:ind w:firstLine="116"/>
        <w:jc w:val="both"/>
        <w:rPr>
          <w:sz w:val="24"/>
          <w:szCs w:val="24"/>
        </w:rPr>
      </w:pPr>
      <w:r w:rsidRPr="003E51FD">
        <w:rPr>
          <w:sz w:val="24"/>
          <w:szCs w:val="24"/>
        </w:rPr>
        <w:tab/>
        <w:t xml:space="preserve">(3) BAP birimi veya </w:t>
      </w:r>
      <w:proofErr w:type="spellStart"/>
      <w:r w:rsidRPr="003E51FD">
        <w:rPr>
          <w:sz w:val="24"/>
          <w:szCs w:val="24"/>
        </w:rPr>
        <w:t>Erasmus</w:t>
      </w:r>
      <w:proofErr w:type="spellEnd"/>
      <w:r w:rsidRPr="003E51FD">
        <w:rPr>
          <w:sz w:val="24"/>
          <w:szCs w:val="24"/>
        </w:rPr>
        <w:t xml:space="preserve"> Koordinatörlüğü tarafından hazırlanan sözleşme teslim alınır.</w:t>
      </w:r>
    </w:p>
    <w:p w:rsidR="00D4246E" w:rsidRPr="003E51FD" w:rsidRDefault="00D4246E" w:rsidP="003E51FD">
      <w:pPr>
        <w:pStyle w:val="ListeParagraf"/>
        <w:numPr>
          <w:ilvl w:val="0"/>
          <w:numId w:val="40"/>
        </w:numPr>
        <w:spacing w:line="276" w:lineRule="auto"/>
        <w:rPr>
          <w:sz w:val="24"/>
          <w:szCs w:val="24"/>
        </w:rPr>
      </w:pPr>
      <w:r w:rsidRPr="003E51FD">
        <w:rPr>
          <w:sz w:val="24"/>
          <w:szCs w:val="24"/>
        </w:rPr>
        <w:t>Birimlerden gelen ödeme evrakları AB Ve Uluslararası Kuruluşların Kaynaklarından Kamu İdarelerine Proje Karşılığı Aktarılan Hibe Tutarlarının Harcanması ve Muhasebeleştirilmesine İlişkin Yönetmelik hükümleri doğrultusunda kontrol edilir.</w:t>
      </w:r>
    </w:p>
    <w:p w:rsidR="00D4246E" w:rsidRPr="003E51FD" w:rsidRDefault="00D4246E" w:rsidP="003E51FD">
      <w:pPr>
        <w:pStyle w:val="ListeParagraf"/>
        <w:numPr>
          <w:ilvl w:val="0"/>
          <w:numId w:val="40"/>
        </w:numPr>
        <w:spacing w:line="276" w:lineRule="auto"/>
        <w:rPr>
          <w:sz w:val="24"/>
          <w:szCs w:val="24"/>
        </w:rPr>
      </w:pPr>
      <w:r w:rsidRPr="003E51FD">
        <w:rPr>
          <w:sz w:val="24"/>
          <w:szCs w:val="24"/>
        </w:rPr>
        <w:t>Ödeme yapıldıktan sonra projenin kalan ödeneği kontrol edilir.</w:t>
      </w:r>
    </w:p>
    <w:p w:rsidR="0057496D" w:rsidRPr="003E51FD" w:rsidRDefault="0057496D" w:rsidP="003E51FD">
      <w:pPr>
        <w:ind w:firstLine="116"/>
        <w:rPr>
          <w:sz w:val="24"/>
          <w:szCs w:val="24"/>
        </w:rPr>
      </w:pPr>
    </w:p>
    <w:p w:rsidR="00AD320A" w:rsidRPr="003E51FD" w:rsidRDefault="0057496D" w:rsidP="003E51FD">
      <w:pPr>
        <w:ind w:firstLine="116"/>
        <w:rPr>
          <w:b/>
          <w:sz w:val="24"/>
          <w:szCs w:val="24"/>
        </w:rPr>
      </w:pPr>
      <w:r w:rsidRPr="003E51FD">
        <w:rPr>
          <w:sz w:val="24"/>
          <w:szCs w:val="24"/>
        </w:rPr>
        <w:tab/>
      </w:r>
      <w:r w:rsidRPr="003E51FD">
        <w:rPr>
          <w:b/>
          <w:sz w:val="24"/>
          <w:szCs w:val="24"/>
        </w:rPr>
        <w:t xml:space="preserve">Avukatlık </w:t>
      </w:r>
      <w:proofErr w:type="gramStart"/>
      <w:r w:rsidRPr="003E51FD">
        <w:rPr>
          <w:b/>
          <w:sz w:val="24"/>
          <w:szCs w:val="24"/>
        </w:rPr>
        <w:t>Vekalet</w:t>
      </w:r>
      <w:proofErr w:type="gramEnd"/>
      <w:r w:rsidRPr="003E51FD">
        <w:rPr>
          <w:b/>
          <w:sz w:val="24"/>
          <w:szCs w:val="24"/>
        </w:rPr>
        <w:t xml:space="preserve"> Ücreti Ödeme İşlemleri</w:t>
      </w:r>
    </w:p>
    <w:p w:rsidR="00AD320A" w:rsidRPr="003E51FD" w:rsidRDefault="00AD320A" w:rsidP="003E51FD">
      <w:pPr>
        <w:ind w:firstLine="116"/>
        <w:rPr>
          <w:b/>
          <w:sz w:val="24"/>
          <w:szCs w:val="24"/>
        </w:rPr>
      </w:pPr>
      <w:r w:rsidRPr="003E51FD">
        <w:rPr>
          <w:b/>
          <w:sz w:val="24"/>
          <w:szCs w:val="24"/>
        </w:rPr>
        <w:t xml:space="preserve">          MADDE</w:t>
      </w:r>
      <w:r w:rsidRPr="003E51FD">
        <w:rPr>
          <w:b/>
          <w:spacing w:val="1"/>
          <w:sz w:val="24"/>
          <w:szCs w:val="24"/>
        </w:rPr>
        <w:t xml:space="preserve"> </w:t>
      </w:r>
      <w:r w:rsidR="00576E57">
        <w:rPr>
          <w:b/>
          <w:sz w:val="24"/>
          <w:szCs w:val="24"/>
        </w:rPr>
        <w:t>39</w:t>
      </w:r>
      <w:r w:rsidRPr="003E51FD">
        <w:rPr>
          <w:b/>
          <w:spacing w:val="1"/>
          <w:sz w:val="24"/>
          <w:szCs w:val="24"/>
        </w:rPr>
        <w:t xml:space="preserve"> </w:t>
      </w:r>
    </w:p>
    <w:p w:rsidR="0057496D" w:rsidRPr="003E51FD" w:rsidRDefault="0057496D" w:rsidP="003E51FD">
      <w:pPr>
        <w:ind w:firstLine="116"/>
        <w:rPr>
          <w:b/>
          <w:sz w:val="24"/>
          <w:szCs w:val="24"/>
        </w:rPr>
      </w:pPr>
    </w:p>
    <w:p w:rsidR="0057496D" w:rsidRPr="003E51FD" w:rsidRDefault="0057496D" w:rsidP="003E51FD">
      <w:pPr>
        <w:pStyle w:val="ListeParagraf"/>
        <w:numPr>
          <w:ilvl w:val="0"/>
          <w:numId w:val="42"/>
        </w:numPr>
        <w:spacing w:line="276" w:lineRule="auto"/>
        <w:rPr>
          <w:sz w:val="24"/>
          <w:szCs w:val="24"/>
        </w:rPr>
      </w:pPr>
      <w:r w:rsidRPr="003E51FD">
        <w:rPr>
          <w:sz w:val="24"/>
          <w:szCs w:val="24"/>
        </w:rPr>
        <w:t xml:space="preserve">Üniversite adına açılan ve Üniversite lehine sonuçlanan davalardan kaynaklanan avukatlık </w:t>
      </w:r>
      <w:proofErr w:type="gramStart"/>
      <w:r w:rsidRPr="003E51FD">
        <w:rPr>
          <w:sz w:val="24"/>
          <w:szCs w:val="24"/>
        </w:rPr>
        <w:t>vekalet</w:t>
      </w:r>
      <w:proofErr w:type="gramEnd"/>
      <w:r w:rsidRPr="003E51FD">
        <w:rPr>
          <w:sz w:val="24"/>
          <w:szCs w:val="24"/>
        </w:rPr>
        <w:t xml:space="preserve"> ücretleri ilgili hesaplarda emanete alınır.</w:t>
      </w:r>
    </w:p>
    <w:p w:rsidR="0057496D" w:rsidRPr="003E51FD" w:rsidRDefault="00884D32" w:rsidP="003E51FD">
      <w:pPr>
        <w:pStyle w:val="ListeParagraf"/>
        <w:numPr>
          <w:ilvl w:val="0"/>
          <w:numId w:val="42"/>
        </w:numPr>
        <w:spacing w:line="276" w:lineRule="auto"/>
        <w:rPr>
          <w:sz w:val="24"/>
          <w:szCs w:val="24"/>
        </w:rPr>
      </w:pPr>
      <w:r w:rsidRPr="003E51FD">
        <w:rPr>
          <w:sz w:val="24"/>
          <w:szCs w:val="24"/>
        </w:rPr>
        <w:t xml:space="preserve">İlgili yılın Aralık ayında </w:t>
      </w:r>
      <w:r w:rsidR="0057496D" w:rsidRPr="003E51FD">
        <w:rPr>
          <w:sz w:val="24"/>
          <w:szCs w:val="24"/>
        </w:rPr>
        <w:t xml:space="preserve">Hukuk Müşavirliğinden </w:t>
      </w:r>
      <w:r w:rsidR="007C40B3" w:rsidRPr="003E51FD">
        <w:rPr>
          <w:sz w:val="24"/>
          <w:szCs w:val="24"/>
        </w:rPr>
        <w:t>ayrıntılı hesaplamalar</w:t>
      </w:r>
      <w:r w:rsidR="000B1477" w:rsidRPr="003E51FD">
        <w:rPr>
          <w:sz w:val="24"/>
          <w:szCs w:val="24"/>
        </w:rPr>
        <w:t>ın</w:t>
      </w:r>
      <w:r w:rsidR="007C40B3" w:rsidRPr="003E51FD">
        <w:rPr>
          <w:sz w:val="24"/>
          <w:szCs w:val="24"/>
        </w:rPr>
        <w:t>ı</w:t>
      </w:r>
      <w:r w:rsidR="000B1477" w:rsidRPr="003E51FD">
        <w:rPr>
          <w:sz w:val="24"/>
          <w:szCs w:val="24"/>
        </w:rPr>
        <w:t xml:space="preserve"> da içerecek şekilde</w:t>
      </w:r>
      <w:r w:rsidR="007C40B3" w:rsidRPr="003E51FD">
        <w:rPr>
          <w:sz w:val="24"/>
          <w:szCs w:val="24"/>
        </w:rPr>
        <w:t xml:space="preserve"> gösteren </w:t>
      </w:r>
      <w:r w:rsidR="0057496D" w:rsidRPr="003E51FD">
        <w:rPr>
          <w:sz w:val="24"/>
          <w:szCs w:val="24"/>
        </w:rPr>
        <w:t>çeşitli ödemeler bordrosu yazı ile alınır.</w:t>
      </w:r>
    </w:p>
    <w:p w:rsidR="0057496D" w:rsidRPr="003E51FD" w:rsidRDefault="0057496D" w:rsidP="003E51FD">
      <w:pPr>
        <w:pStyle w:val="ListeParagraf"/>
        <w:numPr>
          <w:ilvl w:val="0"/>
          <w:numId w:val="42"/>
        </w:numPr>
        <w:spacing w:line="276" w:lineRule="auto"/>
        <w:rPr>
          <w:sz w:val="24"/>
          <w:szCs w:val="24"/>
        </w:rPr>
      </w:pPr>
      <w:r w:rsidRPr="003E51FD">
        <w:rPr>
          <w:sz w:val="24"/>
          <w:szCs w:val="24"/>
        </w:rPr>
        <w:t xml:space="preserve">Çeşitli ödemeler bordrosu teslim alındıktan sonra </w:t>
      </w:r>
      <w:proofErr w:type="gramStart"/>
      <w:r w:rsidRPr="003E51FD">
        <w:rPr>
          <w:sz w:val="24"/>
          <w:szCs w:val="24"/>
        </w:rPr>
        <w:t>Vekalet</w:t>
      </w:r>
      <w:proofErr w:type="gramEnd"/>
      <w:r w:rsidRPr="003E51FD">
        <w:rPr>
          <w:sz w:val="24"/>
          <w:szCs w:val="24"/>
        </w:rPr>
        <w:t xml:space="preserve"> Ücretlerinin Dağıtımına Dair usul ve Esaslar Hakkında Yönetmelik</w:t>
      </w:r>
      <w:r w:rsidR="007C40B3" w:rsidRPr="003E51FD">
        <w:rPr>
          <w:sz w:val="24"/>
          <w:szCs w:val="24"/>
        </w:rPr>
        <w:t>te belirtilen sınırlamalara uyularak</w:t>
      </w:r>
      <w:r w:rsidRPr="003E51FD">
        <w:rPr>
          <w:sz w:val="24"/>
          <w:szCs w:val="24"/>
        </w:rPr>
        <w:t xml:space="preserve"> gere</w:t>
      </w:r>
      <w:r w:rsidR="007C40B3" w:rsidRPr="003E51FD">
        <w:rPr>
          <w:sz w:val="24"/>
          <w:szCs w:val="24"/>
        </w:rPr>
        <w:t>kli</w:t>
      </w:r>
      <w:r w:rsidRPr="003E51FD">
        <w:rPr>
          <w:sz w:val="24"/>
          <w:szCs w:val="24"/>
        </w:rPr>
        <w:t xml:space="preserve"> kontroller yapılır.</w:t>
      </w:r>
    </w:p>
    <w:p w:rsidR="0057496D" w:rsidRPr="003E51FD" w:rsidRDefault="0057496D" w:rsidP="003E51FD">
      <w:pPr>
        <w:pStyle w:val="ListeParagraf"/>
        <w:numPr>
          <w:ilvl w:val="0"/>
          <w:numId w:val="42"/>
        </w:numPr>
        <w:spacing w:line="276" w:lineRule="auto"/>
        <w:rPr>
          <w:sz w:val="24"/>
          <w:szCs w:val="24"/>
        </w:rPr>
      </w:pPr>
      <w:r w:rsidRPr="003E51FD">
        <w:rPr>
          <w:sz w:val="24"/>
          <w:szCs w:val="24"/>
        </w:rPr>
        <w:t xml:space="preserve">Kontrolü yapılan bordro için BKMYBS </w:t>
      </w:r>
      <w:proofErr w:type="gramStart"/>
      <w:r w:rsidRPr="003E51FD">
        <w:rPr>
          <w:sz w:val="24"/>
          <w:szCs w:val="24"/>
        </w:rPr>
        <w:t>üzerinden  MİF</w:t>
      </w:r>
      <w:proofErr w:type="gramEnd"/>
      <w:r w:rsidRPr="003E51FD">
        <w:rPr>
          <w:sz w:val="24"/>
          <w:szCs w:val="24"/>
        </w:rPr>
        <w:t xml:space="preserve"> (muhasebe işlem fişi) düzenlenir.</w:t>
      </w:r>
    </w:p>
    <w:p w:rsidR="0057496D" w:rsidRPr="003E51FD" w:rsidRDefault="0057496D" w:rsidP="003E51FD">
      <w:pPr>
        <w:pStyle w:val="ListeParagraf"/>
        <w:numPr>
          <w:ilvl w:val="0"/>
          <w:numId w:val="42"/>
        </w:numPr>
        <w:spacing w:line="276" w:lineRule="auto"/>
        <w:rPr>
          <w:sz w:val="24"/>
          <w:szCs w:val="24"/>
        </w:rPr>
      </w:pPr>
      <w:r w:rsidRPr="003E51FD">
        <w:rPr>
          <w:sz w:val="24"/>
          <w:szCs w:val="24"/>
        </w:rPr>
        <w:t xml:space="preserve"> Muhasebe Yetkilisi tarafından onaylanır ve bankaya gönderilerek ödeme gerçekleştirilir.</w:t>
      </w:r>
    </w:p>
    <w:p w:rsidR="00451B1B" w:rsidRPr="003E51FD" w:rsidRDefault="00451B1B" w:rsidP="003E51FD">
      <w:pPr>
        <w:ind w:firstLine="116"/>
        <w:jc w:val="both"/>
        <w:rPr>
          <w:sz w:val="24"/>
          <w:szCs w:val="24"/>
        </w:rPr>
      </w:pPr>
    </w:p>
    <w:p w:rsidR="00D4246E" w:rsidRPr="003E51FD" w:rsidRDefault="00D4246E" w:rsidP="003E51FD">
      <w:pPr>
        <w:ind w:firstLine="116"/>
        <w:rPr>
          <w:sz w:val="24"/>
          <w:szCs w:val="24"/>
        </w:rPr>
      </w:pPr>
    </w:p>
    <w:p w:rsidR="00451B1B" w:rsidRPr="003E51FD" w:rsidRDefault="00DC4363" w:rsidP="003E51FD">
      <w:pPr>
        <w:pStyle w:val="Balk1"/>
        <w:spacing w:before="199"/>
        <w:jc w:val="left"/>
      </w:pPr>
      <w:r w:rsidRPr="003E51FD">
        <w:t>İcra Nafaka Kesintilerinin Gönderilmesi İşlemleri</w:t>
      </w:r>
    </w:p>
    <w:p w:rsidR="00AD320A" w:rsidRPr="003E51FD" w:rsidRDefault="00AD320A" w:rsidP="003E51FD">
      <w:pPr>
        <w:pStyle w:val="GvdeMetni"/>
        <w:ind w:right="179"/>
        <w:jc w:val="both"/>
        <w:rPr>
          <w:b/>
          <w:sz w:val="24"/>
          <w:szCs w:val="24"/>
        </w:rPr>
      </w:pPr>
      <w:r w:rsidRPr="003E51FD">
        <w:rPr>
          <w:b/>
          <w:sz w:val="24"/>
          <w:szCs w:val="24"/>
        </w:rPr>
        <w:lastRenderedPageBreak/>
        <w:t>MADDE</w:t>
      </w:r>
      <w:r w:rsidRPr="003E51FD">
        <w:rPr>
          <w:b/>
          <w:spacing w:val="1"/>
          <w:sz w:val="24"/>
          <w:szCs w:val="24"/>
        </w:rPr>
        <w:t xml:space="preserve"> </w:t>
      </w:r>
      <w:r w:rsidR="00576E57">
        <w:rPr>
          <w:b/>
          <w:sz w:val="24"/>
          <w:szCs w:val="24"/>
        </w:rPr>
        <w:t>40</w:t>
      </w:r>
    </w:p>
    <w:p w:rsidR="00BF1BCF" w:rsidRPr="003E51FD" w:rsidRDefault="00DC4363" w:rsidP="003E51FD">
      <w:pPr>
        <w:pStyle w:val="Balk1"/>
        <w:numPr>
          <w:ilvl w:val="0"/>
          <w:numId w:val="43"/>
        </w:numPr>
        <w:spacing w:before="199" w:line="276" w:lineRule="auto"/>
        <w:rPr>
          <w:b w:val="0"/>
        </w:rPr>
      </w:pPr>
      <w:r w:rsidRPr="003E51FD">
        <w:rPr>
          <w:b w:val="0"/>
        </w:rPr>
        <w:t>İlgili ayın maaşları 657 Sayılı Devlet Me</w:t>
      </w:r>
      <w:r w:rsidR="00BF1BCF" w:rsidRPr="003E51FD">
        <w:rPr>
          <w:b w:val="0"/>
        </w:rPr>
        <w:t>murları Kanunu ve ilgili tebliği</w:t>
      </w:r>
      <w:r w:rsidRPr="003E51FD">
        <w:rPr>
          <w:b w:val="0"/>
        </w:rPr>
        <w:t xml:space="preserve"> hükümleri gereğin</w:t>
      </w:r>
      <w:r w:rsidR="00BF1BCF" w:rsidRPr="003E51FD">
        <w:rPr>
          <w:b w:val="0"/>
        </w:rPr>
        <w:t>ce ödenir</w:t>
      </w:r>
      <w:r w:rsidR="00913FBE" w:rsidRPr="003E51FD">
        <w:rPr>
          <w:b w:val="0"/>
        </w:rPr>
        <w:t>.</w:t>
      </w:r>
    </w:p>
    <w:p w:rsidR="00BF1BCF" w:rsidRPr="003E51FD" w:rsidRDefault="00BF1BCF" w:rsidP="003E51FD">
      <w:pPr>
        <w:pStyle w:val="Balk1"/>
        <w:numPr>
          <w:ilvl w:val="0"/>
          <w:numId w:val="43"/>
        </w:numPr>
        <w:spacing w:before="199" w:line="276" w:lineRule="auto"/>
        <w:rPr>
          <w:b w:val="0"/>
        </w:rPr>
      </w:pPr>
      <w:r w:rsidRPr="003E51FD">
        <w:rPr>
          <w:b w:val="0"/>
        </w:rPr>
        <w:t>İcra listeleri ile maaştan yapılan kesintiler karşılaştırılır. BKMYBS üzerinden İcra Kesinti Listelerinin kontrolleri yapılır.</w:t>
      </w:r>
    </w:p>
    <w:p w:rsidR="00D4246E" w:rsidRPr="003E51FD" w:rsidRDefault="00BF1BCF" w:rsidP="003E51FD">
      <w:pPr>
        <w:spacing w:line="276" w:lineRule="auto"/>
        <w:ind w:left="851" w:hanging="567"/>
        <w:jc w:val="both"/>
        <w:rPr>
          <w:sz w:val="24"/>
          <w:szCs w:val="24"/>
        </w:rPr>
      </w:pPr>
      <w:r w:rsidRPr="003E51FD">
        <w:rPr>
          <w:sz w:val="24"/>
          <w:szCs w:val="24"/>
        </w:rPr>
        <w:tab/>
        <w:t>(3) İlgili icra ve nafaka kesinti kayıtları bulunarak BKMYBS üzerinden MİF düzenlenir.</w:t>
      </w:r>
    </w:p>
    <w:p w:rsidR="00BF1BCF" w:rsidRPr="003E51FD" w:rsidRDefault="00BF1BCF" w:rsidP="003E51FD">
      <w:pPr>
        <w:spacing w:line="276" w:lineRule="auto"/>
        <w:ind w:left="851" w:hanging="142"/>
        <w:jc w:val="both"/>
        <w:rPr>
          <w:sz w:val="24"/>
          <w:szCs w:val="24"/>
        </w:rPr>
      </w:pPr>
      <w:r w:rsidRPr="003E51FD">
        <w:rPr>
          <w:sz w:val="24"/>
          <w:szCs w:val="24"/>
        </w:rPr>
        <w:tab/>
        <w:t>(4) Muhasebe Yetkilisi tarafından on</w:t>
      </w:r>
      <w:r w:rsidR="004E26EF" w:rsidRPr="003E51FD">
        <w:rPr>
          <w:sz w:val="24"/>
          <w:szCs w:val="24"/>
        </w:rPr>
        <w:t xml:space="preserve">aylanır ve bankaya gönderilerek ilgili ayın 20’sine kadar toplu </w:t>
      </w:r>
      <w:r w:rsidRPr="003E51FD">
        <w:rPr>
          <w:sz w:val="24"/>
          <w:szCs w:val="24"/>
        </w:rPr>
        <w:t>ödeme gerçekleştirilir.</w:t>
      </w:r>
    </w:p>
    <w:p w:rsidR="00BF1BCF" w:rsidRPr="003E51FD" w:rsidRDefault="00BF1BCF" w:rsidP="003E51FD">
      <w:pPr>
        <w:ind w:firstLine="116"/>
        <w:rPr>
          <w:sz w:val="24"/>
          <w:szCs w:val="24"/>
        </w:rPr>
      </w:pPr>
    </w:p>
    <w:p w:rsidR="00BE673C" w:rsidRPr="003E51FD" w:rsidRDefault="00BE673C" w:rsidP="003E51FD">
      <w:pPr>
        <w:ind w:firstLine="116"/>
        <w:rPr>
          <w:b/>
          <w:sz w:val="24"/>
          <w:szCs w:val="24"/>
        </w:rPr>
      </w:pPr>
      <w:r w:rsidRPr="003E51FD">
        <w:rPr>
          <w:sz w:val="24"/>
          <w:szCs w:val="24"/>
        </w:rPr>
        <w:tab/>
      </w:r>
      <w:r w:rsidRPr="003E51FD">
        <w:rPr>
          <w:b/>
          <w:sz w:val="24"/>
          <w:szCs w:val="24"/>
        </w:rPr>
        <w:t>Emanetlerin Ödenmesi 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41</w:t>
      </w:r>
      <w:r w:rsidRPr="003E51FD">
        <w:rPr>
          <w:b/>
          <w:spacing w:val="1"/>
          <w:sz w:val="24"/>
          <w:szCs w:val="24"/>
        </w:rPr>
        <w:t xml:space="preserve"> </w:t>
      </w:r>
    </w:p>
    <w:p w:rsidR="00BE673C" w:rsidRPr="003E51FD" w:rsidRDefault="00BE673C" w:rsidP="003E51FD">
      <w:pPr>
        <w:ind w:firstLine="116"/>
        <w:rPr>
          <w:b/>
          <w:sz w:val="24"/>
          <w:szCs w:val="24"/>
        </w:rPr>
      </w:pPr>
    </w:p>
    <w:p w:rsidR="000B1477" w:rsidRPr="003E51FD" w:rsidRDefault="000B1477" w:rsidP="003E51FD">
      <w:pPr>
        <w:pStyle w:val="ListeParagraf"/>
        <w:numPr>
          <w:ilvl w:val="0"/>
          <w:numId w:val="44"/>
        </w:numPr>
        <w:spacing w:line="276" w:lineRule="auto"/>
        <w:rPr>
          <w:sz w:val="24"/>
          <w:szCs w:val="24"/>
        </w:rPr>
      </w:pPr>
      <w:r w:rsidRPr="003E51FD">
        <w:rPr>
          <w:sz w:val="24"/>
          <w:szCs w:val="24"/>
        </w:rPr>
        <w:t xml:space="preserve">Bankaya ödenmesi amacıyla daha önceden gönderilen, ancak isim </w:t>
      </w:r>
      <w:proofErr w:type="spellStart"/>
      <w:r w:rsidRPr="003E51FD">
        <w:rPr>
          <w:sz w:val="24"/>
          <w:szCs w:val="24"/>
        </w:rPr>
        <w:t>iban</w:t>
      </w:r>
      <w:proofErr w:type="spellEnd"/>
      <w:r w:rsidRPr="003E51FD">
        <w:rPr>
          <w:sz w:val="24"/>
          <w:szCs w:val="24"/>
        </w:rPr>
        <w:t xml:space="preserve"> uyuşmazlığı,</w:t>
      </w:r>
      <w:r w:rsidR="00AE22DC" w:rsidRPr="003E51FD">
        <w:rPr>
          <w:sz w:val="24"/>
          <w:szCs w:val="24"/>
        </w:rPr>
        <w:t xml:space="preserve"> ödeme saati dışında </w:t>
      </w:r>
      <w:proofErr w:type="gramStart"/>
      <w:r w:rsidR="00AE22DC" w:rsidRPr="003E51FD">
        <w:rPr>
          <w:sz w:val="24"/>
          <w:szCs w:val="24"/>
        </w:rPr>
        <w:t xml:space="preserve">veya </w:t>
      </w:r>
      <w:r w:rsidRPr="003E51FD">
        <w:rPr>
          <w:sz w:val="24"/>
          <w:szCs w:val="24"/>
        </w:rPr>
        <w:t xml:space="preserve"> icra</w:t>
      </w:r>
      <w:proofErr w:type="gramEnd"/>
      <w:r w:rsidRPr="003E51FD">
        <w:rPr>
          <w:sz w:val="24"/>
          <w:szCs w:val="24"/>
        </w:rPr>
        <w:t xml:space="preserve"> dairesinden borcu bittiği için geri dönen </w:t>
      </w:r>
      <w:r w:rsidR="00AE22DC" w:rsidRPr="003E51FD">
        <w:rPr>
          <w:sz w:val="24"/>
          <w:szCs w:val="24"/>
        </w:rPr>
        <w:t>tutarlar 333.14 hesabı emanet hesabında kayıt altına alınır.</w:t>
      </w:r>
    </w:p>
    <w:p w:rsidR="00AE22DC" w:rsidRPr="003E51FD" w:rsidRDefault="00EF6D31" w:rsidP="003E51FD">
      <w:pPr>
        <w:pStyle w:val="ListeParagraf"/>
        <w:numPr>
          <w:ilvl w:val="0"/>
          <w:numId w:val="44"/>
        </w:numPr>
        <w:spacing w:line="276" w:lineRule="auto"/>
        <w:rPr>
          <w:sz w:val="24"/>
          <w:szCs w:val="24"/>
        </w:rPr>
      </w:pPr>
      <w:r w:rsidRPr="003E51FD">
        <w:rPr>
          <w:sz w:val="24"/>
          <w:szCs w:val="24"/>
        </w:rPr>
        <w:t>Emanet hesabında bekleyen</w:t>
      </w:r>
      <w:r w:rsidR="00AE22DC" w:rsidRPr="003E51FD">
        <w:rPr>
          <w:sz w:val="24"/>
          <w:szCs w:val="24"/>
        </w:rPr>
        <w:t xml:space="preserve"> tutarlar belirli </w:t>
      </w:r>
      <w:proofErr w:type="gramStart"/>
      <w:r w:rsidR="00AE22DC" w:rsidRPr="003E51FD">
        <w:rPr>
          <w:sz w:val="24"/>
          <w:szCs w:val="24"/>
        </w:rPr>
        <w:t>pe</w:t>
      </w:r>
      <w:r w:rsidRPr="003E51FD">
        <w:rPr>
          <w:sz w:val="24"/>
          <w:szCs w:val="24"/>
        </w:rPr>
        <w:t>riyotlar</w:t>
      </w:r>
      <w:proofErr w:type="gramEnd"/>
      <w:r w:rsidRPr="003E51FD">
        <w:rPr>
          <w:sz w:val="24"/>
          <w:szCs w:val="24"/>
        </w:rPr>
        <w:t xml:space="preserve"> halinde takibi yapılarak tümünü içerecek şekilde </w:t>
      </w:r>
      <w:proofErr w:type="spellStart"/>
      <w:r w:rsidRPr="003E51FD">
        <w:rPr>
          <w:sz w:val="24"/>
          <w:szCs w:val="24"/>
        </w:rPr>
        <w:t>raporlaştırılır</w:t>
      </w:r>
      <w:proofErr w:type="spellEnd"/>
      <w:r w:rsidRPr="003E51FD">
        <w:rPr>
          <w:sz w:val="24"/>
          <w:szCs w:val="24"/>
        </w:rPr>
        <w:t xml:space="preserve">. </w:t>
      </w:r>
      <w:r w:rsidR="00AE22DC" w:rsidRPr="003E51FD">
        <w:rPr>
          <w:sz w:val="24"/>
          <w:szCs w:val="24"/>
        </w:rPr>
        <w:t>İlgili harcama birimine öden</w:t>
      </w:r>
      <w:r w:rsidRPr="003E51FD">
        <w:rPr>
          <w:sz w:val="24"/>
          <w:szCs w:val="24"/>
        </w:rPr>
        <w:t>e</w:t>
      </w:r>
      <w:r w:rsidR="00AE22DC" w:rsidRPr="003E51FD">
        <w:rPr>
          <w:sz w:val="24"/>
          <w:szCs w:val="24"/>
        </w:rPr>
        <w:t xml:space="preserve">meyen </w:t>
      </w:r>
      <w:r w:rsidRPr="003E51FD">
        <w:rPr>
          <w:sz w:val="24"/>
          <w:szCs w:val="24"/>
        </w:rPr>
        <w:t>tutarlar yazı ile bildirilir.</w:t>
      </w:r>
    </w:p>
    <w:p w:rsidR="00BE673C" w:rsidRPr="003E51FD" w:rsidRDefault="00BE673C" w:rsidP="003E51FD">
      <w:pPr>
        <w:pStyle w:val="ListeParagraf"/>
        <w:numPr>
          <w:ilvl w:val="0"/>
          <w:numId w:val="44"/>
        </w:numPr>
        <w:spacing w:line="276" w:lineRule="auto"/>
        <w:rPr>
          <w:sz w:val="24"/>
          <w:szCs w:val="24"/>
        </w:rPr>
      </w:pPr>
      <w:r w:rsidRPr="003E51FD">
        <w:rPr>
          <w:sz w:val="24"/>
          <w:szCs w:val="24"/>
        </w:rPr>
        <w:t xml:space="preserve">Harcama birimlerinden emanet hesabındaki tutarların iadesi ile ilgili evrak </w:t>
      </w:r>
      <w:r w:rsidR="00EF6D31" w:rsidRPr="003E51FD">
        <w:rPr>
          <w:sz w:val="24"/>
          <w:szCs w:val="24"/>
        </w:rPr>
        <w:t>veya hak sahibi/sahiplerince şahsi/kurumsal dilekçe teslim alınır.</w:t>
      </w:r>
    </w:p>
    <w:p w:rsidR="00BE673C" w:rsidRPr="003E51FD" w:rsidRDefault="00BE673C" w:rsidP="003E51FD">
      <w:pPr>
        <w:pStyle w:val="ListeParagraf"/>
        <w:numPr>
          <w:ilvl w:val="0"/>
          <w:numId w:val="44"/>
        </w:numPr>
        <w:spacing w:line="276" w:lineRule="auto"/>
        <w:rPr>
          <w:sz w:val="24"/>
          <w:szCs w:val="24"/>
        </w:rPr>
      </w:pPr>
      <w:r w:rsidRPr="003E51FD">
        <w:rPr>
          <w:sz w:val="24"/>
          <w:szCs w:val="24"/>
        </w:rPr>
        <w:t xml:space="preserve"> Merkezi Yönetim Muhasebe Yönetmeliği hükümleri gereğince kontrol yapıldıktan sonra İlgili emanet kaydı bulunarak BKMYBS üzerinden MİF (muhasebe işlem fişi) düzenlenir.</w:t>
      </w:r>
    </w:p>
    <w:p w:rsidR="00BE673C" w:rsidRPr="003E51FD" w:rsidRDefault="00BE673C" w:rsidP="003E51FD">
      <w:pPr>
        <w:spacing w:line="276" w:lineRule="auto"/>
        <w:ind w:firstLine="116"/>
        <w:jc w:val="both"/>
        <w:rPr>
          <w:sz w:val="24"/>
          <w:szCs w:val="24"/>
        </w:rPr>
      </w:pPr>
      <w:r w:rsidRPr="003E51FD">
        <w:rPr>
          <w:sz w:val="24"/>
          <w:szCs w:val="24"/>
        </w:rPr>
        <w:tab/>
        <w:t>(3) Muhasebe Yetkilisi tarafından onaylanır ve bankaya gönderilerek ödeme gerçekleştirilir.</w:t>
      </w:r>
    </w:p>
    <w:p w:rsidR="00BE673C" w:rsidRPr="003E51FD" w:rsidRDefault="00BE673C" w:rsidP="003E51FD">
      <w:pPr>
        <w:ind w:firstLine="116"/>
        <w:rPr>
          <w:sz w:val="24"/>
          <w:szCs w:val="24"/>
        </w:rPr>
      </w:pPr>
    </w:p>
    <w:p w:rsidR="00BE673C" w:rsidRPr="003E51FD" w:rsidRDefault="00BE673C" w:rsidP="003E51FD">
      <w:pPr>
        <w:ind w:firstLine="116"/>
        <w:rPr>
          <w:b/>
          <w:sz w:val="24"/>
          <w:szCs w:val="24"/>
        </w:rPr>
      </w:pPr>
      <w:r w:rsidRPr="003E51FD">
        <w:rPr>
          <w:sz w:val="24"/>
          <w:szCs w:val="24"/>
        </w:rPr>
        <w:tab/>
      </w:r>
      <w:r w:rsidRPr="003E51FD">
        <w:rPr>
          <w:b/>
          <w:sz w:val="24"/>
          <w:szCs w:val="24"/>
        </w:rPr>
        <w:t>Kefalet ve Aidatların Gönderilmesi İşlemleri</w:t>
      </w:r>
    </w:p>
    <w:p w:rsidR="00AD320A" w:rsidRPr="003E51FD" w:rsidRDefault="00BE673C" w:rsidP="003E51FD">
      <w:pPr>
        <w:pStyle w:val="GvdeMetni"/>
        <w:ind w:right="179" w:firstLine="593"/>
        <w:jc w:val="both"/>
        <w:rPr>
          <w:b/>
          <w:sz w:val="24"/>
          <w:szCs w:val="24"/>
        </w:rPr>
      </w:pPr>
      <w:r w:rsidRPr="003E51FD">
        <w:rPr>
          <w:sz w:val="24"/>
          <w:szCs w:val="24"/>
        </w:rPr>
        <w:tab/>
      </w:r>
      <w:r w:rsidR="00AD320A" w:rsidRPr="003E51FD">
        <w:rPr>
          <w:b/>
          <w:sz w:val="24"/>
          <w:szCs w:val="24"/>
        </w:rPr>
        <w:t>MADDE</w:t>
      </w:r>
      <w:r w:rsidR="00AD320A" w:rsidRPr="003E51FD">
        <w:rPr>
          <w:b/>
          <w:spacing w:val="1"/>
          <w:sz w:val="24"/>
          <w:szCs w:val="24"/>
        </w:rPr>
        <w:t xml:space="preserve"> </w:t>
      </w:r>
      <w:r w:rsidR="00576E57">
        <w:rPr>
          <w:b/>
          <w:sz w:val="24"/>
          <w:szCs w:val="24"/>
        </w:rPr>
        <w:t>42</w:t>
      </w:r>
    </w:p>
    <w:p w:rsidR="00AD320A" w:rsidRPr="003E51FD" w:rsidRDefault="00AD320A" w:rsidP="003E51FD">
      <w:pPr>
        <w:pStyle w:val="GvdeMetni"/>
        <w:ind w:right="179" w:firstLine="593"/>
        <w:jc w:val="both"/>
        <w:rPr>
          <w:b/>
          <w:sz w:val="24"/>
          <w:szCs w:val="24"/>
        </w:rPr>
      </w:pPr>
      <w:r w:rsidRPr="003E51FD">
        <w:rPr>
          <w:b/>
          <w:spacing w:val="1"/>
          <w:sz w:val="24"/>
          <w:szCs w:val="24"/>
        </w:rPr>
        <w:t xml:space="preserve"> </w:t>
      </w:r>
    </w:p>
    <w:p w:rsidR="00BE673C" w:rsidRPr="003E51FD" w:rsidRDefault="00BE673C" w:rsidP="003E51FD">
      <w:pPr>
        <w:pStyle w:val="ListeParagraf"/>
        <w:numPr>
          <w:ilvl w:val="0"/>
          <w:numId w:val="45"/>
        </w:numPr>
        <w:spacing w:line="276" w:lineRule="auto"/>
        <w:rPr>
          <w:sz w:val="24"/>
          <w:szCs w:val="24"/>
        </w:rPr>
      </w:pPr>
      <w:r w:rsidRPr="003E51FD">
        <w:rPr>
          <w:sz w:val="24"/>
          <w:szCs w:val="24"/>
        </w:rPr>
        <w:t>İlgili ayın maaşları 657 Sayılı Devlet Memurları Kanunu ve ilgili tebliği hükümleri gereğince ödenir</w:t>
      </w:r>
    </w:p>
    <w:p w:rsidR="00EB01DF" w:rsidRPr="003E51FD" w:rsidRDefault="00EB01DF" w:rsidP="003E51FD">
      <w:pPr>
        <w:pStyle w:val="ListeParagraf"/>
        <w:numPr>
          <w:ilvl w:val="0"/>
          <w:numId w:val="45"/>
        </w:numPr>
        <w:spacing w:line="276" w:lineRule="auto"/>
        <w:rPr>
          <w:sz w:val="24"/>
          <w:szCs w:val="24"/>
        </w:rPr>
      </w:pPr>
      <w:r w:rsidRPr="003E51FD">
        <w:rPr>
          <w:sz w:val="24"/>
          <w:szCs w:val="24"/>
        </w:rPr>
        <w:t xml:space="preserve">Emanete alınan tutarlar Maliye Bakanlığı Kefalet Sandığı Başkanlığına gönderilmek </w:t>
      </w:r>
      <w:r w:rsidR="004E26EF" w:rsidRPr="003E51FD">
        <w:rPr>
          <w:sz w:val="24"/>
          <w:szCs w:val="24"/>
        </w:rPr>
        <w:t xml:space="preserve">karşılanmak </w:t>
      </w:r>
      <w:r w:rsidRPr="003E51FD">
        <w:rPr>
          <w:sz w:val="24"/>
          <w:szCs w:val="24"/>
        </w:rPr>
        <w:t>üzere muhasebe kayıtlarına alınır.</w:t>
      </w:r>
    </w:p>
    <w:p w:rsidR="00EB01DF" w:rsidRPr="003E51FD" w:rsidRDefault="004E26EF" w:rsidP="003E51FD">
      <w:pPr>
        <w:pStyle w:val="ListeParagraf"/>
        <w:numPr>
          <w:ilvl w:val="0"/>
          <w:numId w:val="45"/>
        </w:numPr>
        <w:spacing w:line="276" w:lineRule="auto"/>
        <w:rPr>
          <w:sz w:val="24"/>
          <w:szCs w:val="24"/>
        </w:rPr>
      </w:pPr>
      <w:r w:rsidRPr="003E51FD">
        <w:rPr>
          <w:sz w:val="24"/>
          <w:szCs w:val="24"/>
        </w:rPr>
        <w:t>BKMYBS sisteminden</w:t>
      </w:r>
      <w:r w:rsidR="00EB01DF" w:rsidRPr="003E51FD">
        <w:rPr>
          <w:sz w:val="24"/>
          <w:szCs w:val="24"/>
        </w:rPr>
        <w:t xml:space="preserve"> </w:t>
      </w:r>
      <w:r w:rsidR="00214CB6" w:rsidRPr="003E51FD">
        <w:rPr>
          <w:sz w:val="24"/>
          <w:szCs w:val="24"/>
        </w:rPr>
        <w:t>toplam tutar kontrol edilir</w:t>
      </w:r>
      <w:r w:rsidRPr="003E51FD">
        <w:rPr>
          <w:sz w:val="24"/>
          <w:szCs w:val="24"/>
        </w:rPr>
        <w:t>.</w:t>
      </w:r>
    </w:p>
    <w:p w:rsidR="00EB01DF" w:rsidRPr="003E51FD" w:rsidRDefault="00EB01DF" w:rsidP="003E51FD">
      <w:pPr>
        <w:spacing w:line="276" w:lineRule="auto"/>
        <w:ind w:firstLine="116"/>
        <w:jc w:val="both"/>
        <w:rPr>
          <w:sz w:val="24"/>
          <w:szCs w:val="24"/>
        </w:rPr>
      </w:pPr>
      <w:r w:rsidRPr="003E51FD">
        <w:rPr>
          <w:sz w:val="24"/>
          <w:szCs w:val="24"/>
        </w:rPr>
        <w:tab/>
        <w:t xml:space="preserve">(4) Muhasebe Yetkilisi tarafından onaylanır ve </w:t>
      </w:r>
      <w:r w:rsidR="00214CB6" w:rsidRPr="003E51FD">
        <w:rPr>
          <w:sz w:val="24"/>
          <w:szCs w:val="24"/>
        </w:rPr>
        <w:t xml:space="preserve">dijital ortamda </w:t>
      </w:r>
      <w:r w:rsidRPr="003E51FD">
        <w:rPr>
          <w:sz w:val="24"/>
          <w:szCs w:val="24"/>
        </w:rPr>
        <w:t>bankaya gönderilerek ödeme gerçekleştirilir.</w:t>
      </w:r>
    </w:p>
    <w:p w:rsidR="00EB01DF" w:rsidRPr="003E51FD" w:rsidRDefault="00EB01DF" w:rsidP="003E51FD">
      <w:pPr>
        <w:ind w:firstLine="116"/>
        <w:rPr>
          <w:sz w:val="24"/>
          <w:szCs w:val="24"/>
        </w:rPr>
      </w:pPr>
    </w:p>
    <w:p w:rsidR="00EB01DF" w:rsidRPr="003E51FD" w:rsidRDefault="00EB01DF" w:rsidP="003E51FD">
      <w:pPr>
        <w:ind w:firstLine="116"/>
        <w:rPr>
          <w:b/>
          <w:sz w:val="24"/>
          <w:szCs w:val="24"/>
        </w:rPr>
      </w:pPr>
      <w:r w:rsidRPr="003E51FD">
        <w:rPr>
          <w:sz w:val="24"/>
          <w:szCs w:val="24"/>
        </w:rPr>
        <w:tab/>
      </w:r>
      <w:r w:rsidRPr="003E51FD">
        <w:rPr>
          <w:b/>
          <w:sz w:val="24"/>
          <w:szCs w:val="24"/>
        </w:rPr>
        <w:t>Kefalete Tabi Memurlara Kefalet Cüzdanı Düzenlenmesi İşlemleri</w:t>
      </w:r>
    </w:p>
    <w:p w:rsidR="00AD320A" w:rsidRPr="003E51FD" w:rsidRDefault="00EB01DF" w:rsidP="003E51FD">
      <w:pPr>
        <w:pStyle w:val="GvdeMetni"/>
        <w:ind w:right="179" w:firstLine="593"/>
        <w:jc w:val="both"/>
        <w:rPr>
          <w:b/>
          <w:sz w:val="24"/>
          <w:szCs w:val="24"/>
        </w:rPr>
      </w:pPr>
      <w:r w:rsidRPr="003E51FD">
        <w:rPr>
          <w:b/>
          <w:sz w:val="24"/>
          <w:szCs w:val="24"/>
        </w:rPr>
        <w:tab/>
      </w:r>
      <w:r w:rsidR="00AD320A" w:rsidRPr="003E51FD">
        <w:rPr>
          <w:b/>
          <w:sz w:val="24"/>
          <w:szCs w:val="24"/>
        </w:rPr>
        <w:t>MADDE</w:t>
      </w:r>
      <w:r w:rsidR="00AD320A" w:rsidRPr="003E51FD">
        <w:rPr>
          <w:b/>
          <w:spacing w:val="1"/>
          <w:sz w:val="24"/>
          <w:szCs w:val="24"/>
        </w:rPr>
        <w:t xml:space="preserve"> </w:t>
      </w:r>
      <w:r w:rsidR="00576E57">
        <w:rPr>
          <w:b/>
          <w:sz w:val="24"/>
          <w:szCs w:val="24"/>
        </w:rPr>
        <w:t>43</w:t>
      </w:r>
    </w:p>
    <w:p w:rsidR="00EB01DF" w:rsidRPr="003E51FD" w:rsidRDefault="00EB01DF" w:rsidP="003E51FD">
      <w:pPr>
        <w:ind w:firstLine="116"/>
        <w:rPr>
          <w:b/>
          <w:sz w:val="24"/>
          <w:szCs w:val="24"/>
        </w:rPr>
      </w:pPr>
    </w:p>
    <w:p w:rsidR="00EB01DF" w:rsidRPr="003E51FD" w:rsidRDefault="00EB01DF" w:rsidP="003E51FD">
      <w:pPr>
        <w:pStyle w:val="ListeParagraf"/>
        <w:numPr>
          <w:ilvl w:val="0"/>
          <w:numId w:val="46"/>
        </w:numPr>
        <w:spacing w:line="276" w:lineRule="auto"/>
        <w:rPr>
          <w:sz w:val="24"/>
          <w:szCs w:val="24"/>
        </w:rPr>
      </w:pPr>
      <w:r w:rsidRPr="003E51FD">
        <w:rPr>
          <w:sz w:val="24"/>
          <w:szCs w:val="24"/>
        </w:rPr>
        <w:t>Üniversitemiz birimlerinden ilgilinin kefalete tabi göreve başlaması bildirilir.</w:t>
      </w:r>
    </w:p>
    <w:p w:rsidR="00913FBE" w:rsidRPr="003E51FD" w:rsidRDefault="00EB01DF" w:rsidP="003E51FD">
      <w:pPr>
        <w:pStyle w:val="ListeParagraf"/>
        <w:numPr>
          <w:ilvl w:val="0"/>
          <w:numId w:val="46"/>
        </w:numPr>
        <w:spacing w:line="276" w:lineRule="auto"/>
        <w:rPr>
          <w:sz w:val="24"/>
          <w:szCs w:val="24"/>
        </w:rPr>
      </w:pPr>
      <w:r w:rsidRPr="003E51FD">
        <w:rPr>
          <w:sz w:val="24"/>
          <w:szCs w:val="24"/>
        </w:rPr>
        <w:t>İlgili harcama biriminden Kefalet kimlik belgesi formu teslim alınır.</w:t>
      </w:r>
    </w:p>
    <w:p w:rsidR="00EB01DF" w:rsidRPr="003E51FD" w:rsidRDefault="00EB01DF" w:rsidP="003E51FD">
      <w:pPr>
        <w:pStyle w:val="ListeParagraf"/>
        <w:numPr>
          <w:ilvl w:val="0"/>
          <w:numId w:val="46"/>
        </w:numPr>
        <w:spacing w:line="276" w:lineRule="auto"/>
        <w:rPr>
          <w:sz w:val="24"/>
          <w:szCs w:val="24"/>
        </w:rPr>
      </w:pPr>
      <w:proofErr w:type="spellStart"/>
      <w:r w:rsidRPr="003E51FD">
        <w:rPr>
          <w:sz w:val="24"/>
          <w:szCs w:val="24"/>
        </w:rPr>
        <w:t>Kefilli</w:t>
      </w:r>
      <w:proofErr w:type="spellEnd"/>
      <w:r w:rsidRPr="003E51FD">
        <w:rPr>
          <w:sz w:val="24"/>
          <w:szCs w:val="24"/>
        </w:rPr>
        <w:t xml:space="preserve"> göreve başlayanlar için Kimlik belgesi, Nüfus cüzdanı fotokopisi ile birlikte Kefalet Sandığı Başkanlığına gönderilir.</w:t>
      </w:r>
    </w:p>
    <w:p w:rsidR="00EB01DF" w:rsidRPr="003E51FD" w:rsidRDefault="00EB01DF" w:rsidP="003E51FD">
      <w:pPr>
        <w:spacing w:line="276" w:lineRule="auto"/>
        <w:ind w:firstLine="116"/>
        <w:jc w:val="both"/>
        <w:rPr>
          <w:sz w:val="24"/>
          <w:szCs w:val="24"/>
        </w:rPr>
      </w:pPr>
      <w:r w:rsidRPr="003E51FD">
        <w:rPr>
          <w:sz w:val="24"/>
          <w:szCs w:val="24"/>
        </w:rPr>
        <w:tab/>
        <w:t>(4) İlgilinin kefalet giriş ve kefalet aidatı kesintisi başlangıcı yapılır.</w:t>
      </w:r>
    </w:p>
    <w:p w:rsidR="009742A5" w:rsidRPr="003E51FD" w:rsidRDefault="009742A5" w:rsidP="003E51FD">
      <w:pPr>
        <w:ind w:firstLine="116"/>
        <w:rPr>
          <w:sz w:val="24"/>
          <w:szCs w:val="24"/>
        </w:rPr>
      </w:pPr>
    </w:p>
    <w:p w:rsidR="009742A5" w:rsidRPr="003E51FD" w:rsidRDefault="009742A5" w:rsidP="003E51FD">
      <w:pPr>
        <w:ind w:firstLine="116"/>
        <w:rPr>
          <w:b/>
          <w:sz w:val="24"/>
          <w:szCs w:val="24"/>
        </w:rPr>
      </w:pPr>
      <w:r w:rsidRPr="003E51FD">
        <w:rPr>
          <w:b/>
          <w:sz w:val="24"/>
          <w:szCs w:val="24"/>
        </w:rPr>
        <w:tab/>
        <w:t>Sendika Aidatların Gönderilmesi İşlemleri</w:t>
      </w:r>
    </w:p>
    <w:p w:rsidR="00AD320A" w:rsidRPr="003E51FD" w:rsidRDefault="009742A5" w:rsidP="003E51FD">
      <w:pPr>
        <w:pStyle w:val="GvdeMetni"/>
        <w:ind w:right="179" w:firstLine="593"/>
        <w:jc w:val="both"/>
        <w:rPr>
          <w:b/>
          <w:sz w:val="24"/>
          <w:szCs w:val="24"/>
        </w:rPr>
      </w:pPr>
      <w:r w:rsidRPr="003E51FD">
        <w:rPr>
          <w:b/>
          <w:sz w:val="24"/>
          <w:szCs w:val="24"/>
        </w:rPr>
        <w:lastRenderedPageBreak/>
        <w:tab/>
      </w:r>
      <w:r w:rsidR="00AD320A" w:rsidRPr="003E51FD">
        <w:rPr>
          <w:b/>
          <w:sz w:val="24"/>
          <w:szCs w:val="24"/>
        </w:rPr>
        <w:t>MADDE</w:t>
      </w:r>
      <w:r w:rsidR="00AD320A" w:rsidRPr="003E51FD">
        <w:rPr>
          <w:b/>
          <w:spacing w:val="1"/>
          <w:sz w:val="24"/>
          <w:szCs w:val="24"/>
        </w:rPr>
        <w:t xml:space="preserve"> </w:t>
      </w:r>
      <w:r w:rsidR="00576E57">
        <w:rPr>
          <w:b/>
          <w:sz w:val="24"/>
          <w:szCs w:val="24"/>
        </w:rPr>
        <w:t>44</w:t>
      </w:r>
      <w:r w:rsidR="00AD320A" w:rsidRPr="003E51FD">
        <w:rPr>
          <w:b/>
          <w:spacing w:val="1"/>
          <w:sz w:val="24"/>
          <w:szCs w:val="24"/>
        </w:rPr>
        <w:t xml:space="preserve"> </w:t>
      </w:r>
    </w:p>
    <w:p w:rsidR="009742A5" w:rsidRPr="003E51FD" w:rsidRDefault="009742A5" w:rsidP="003E51FD">
      <w:pPr>
        <w:ind w:firstLine="116"/>
        <w:rPr>
          <w:sz w:val="24"/>
          <w:szCs w:val="24"/>
        </w:rPr>
      </w:pPr>
    </w:p>
    <w:p w:rsidR="009742A5" w:rsidRPr="003E51FD" w:rsidRDefault="009742A5" w:rsidP="003E51FD">
      <w:pPr>
        <w:pStyle w:val="ListeParagraf"/>
        <w:numPr>
          <w:ilvl w:val="0"/>
          <w:numId w:val="47"/>
        </w:numPr>
        <w:spacing w:line="276" w:lineRule="auto"/>
        <w:rPr>
          <w:sz w:val="24"/>
          <w:szCs w:val="24"/>
        </w:rPr>
      </w:pPr>
      <w:r w:rsidRPr="003E51FD">
        <w:rPr>
          <w:sz w:val="24"/>
          <w:szCs w:val="24"/>
        </w:rPr>
        <w:t>İlgili ayın maaşları 657 Sayılı Devlet Memurları Kanunu ve ilgili tebliği hükümleri gereğince ödenir.</w:t>
      </w:r>
    </w:p>
    <w:p w:rsidR="009742A5" w:rsidRPr="003E51FD" w:rsidRDefault="009742A5" w:rsidP="003E51FD">
      <w:pPr>
        <w:pStyle w:val="ListeParagraf"/>
        <w:numPr>
          <w:ilvl w:val="0"/>
          <w:numId w:val="47"/>
        </w:numPr>
        <w:spacing w:line="276" w:lineRule="auto"/>
        <w:rPr>
          <w:sz w:val="24"/>
          <w:szCs w:val="24"/>
        </w:rPr>
      </w:pPr>
      <w:r w:rsidRPr="003E51FD">
        <w:rPr>
          <w:sz w:val="24"/>
          <w:szCs w:val="24"/>
        </w:rPr>
        <w:t>BKMYBS sisteminden kesin hesap raporlarından sendikalara ödenecek tutarlar tespit edilerek ayrıntı liste düzenlenir.</w:t>
      </w:r>
    </w:p>
    <w:p w:rsidR="009742A5" w:rsidRPr="003E51FD" w:rsidRDefault="009742A5" w:rsidP="003E51FD">
      <w:pPr>
        <w:pStyle w:val="ListeParagraf"/>
        <w:numPr>
          <w:ilvl w:val="0"/>
          <w:numId w:val="47"/>
        </w:numPr>
        <w:spacing w:line="276" w:lineRule="auto"/>
        <w:rPr>
          <w:sz w:val="24"/>
          <w:szCs w:val="24"/>
        </w:rPr>
      </w:pPr>
      <w:r w:rsidRPr="003E51FD">
        <w:rPr>
          <w:sz w:val="24"/>
          <w:szCs w:val="24"/>
        </w:rPr>
        <w:t>BKMYBS üzerinden MİF (muhasebe işlem fişi) düzenlenir.</w:t>
      </w:r>
    </w:p>
    <w:p w:rsidR="009742A5" w:rsidRPr="003E51FD" w:rsidRDefault="009742A5" w:rsidP="003E51FD">
      <w:pPr>
        <w:pStyle w:val="ListeParagraf"/>
        <w:numPr>
          <w:ilvl w:val="0"/>
          <w:numId w:val="47"/>
        </w:numPr>
        <w:spacing w:line="276" w:lineRule="auto"/>
        <w:rPr>
          <w:sz w:val="24"/>
          <w:szCs w:val="24"/>
        </w:rPr>
      </w:pPr>
      <w:r w:rsidRPr="003E51FD">
        <w:rPr>
          <w:sz w:val="24"/>
          <w:szCs w:val="24"/>
        </w:rPr>
        <w:t>Muhasebe Yetkilisi tarafından onaylanır ve bankaya gönderilerek ödeme gerçekleştirilir.</w:t>
      </w:r>
    </w:p>
    <w:p w:rsidR="009742A5" w:rsidRPr="003E51FD" w:rsidRDefault="009742A5" w:rsidP="003E51FD">
      <w:pPr>
        <w:ind w:firstLine="116"/>
        <w:rPr>
          <w:sz w:val="24"/>
          <w:szCs w:val="24"/>
        </w:rPr>
      </w:pPr>
    </w:p>
    <w:p w:rsidR="007337FC" w:rsidRPr="003E51FD" w:rsidRDefault="007337FC" w:rsidP="003E51FD">
      <w:pPr>
        <w:ind w:firstLine="116"/>
        <w:rPr>
          <w:b/>
          <w:sz w:val="24"/>
          <w:szCs w:val="24"/>
        </w:rPr>
      </w:pPr>
      <w:r w:rsidRPr="003E51FD">
        <w:rPr>
          <w:sz w:val="24"/>
          <w:szCs w:val="24"/>
        </w:rPr>
        <w:tab/>
      </w:r>
      <w:r w:rsidRPr="003E51FD">
        <w:rPr>
          <w:b/>
          <w:sz w:val="24"/>
          <w:szCs w:val="24"/>
        </w:rPr>
        <w:t>Sosyal Güvenlik Primlerinin Ödenmesi 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45</w:t>
      </w:r>
    </w:p>
    <w:p w:rsidR="00AD320A" w:rsidRPr="003E51FD" w:rsidRDefault="00AD320A" w:rsidP="003E51FD">
      <w:pPr>
        <w:ind w:firstLine="116"/>
        <w:rPr>
          <w:b/>
          <w:sz w:val="24"/>
          <w:szCs w:val="24"/>
        </w:rPr>
      </w:pPr>
    </w:p>
    <w:p w:rsidR="007337FC" w:rsidRPr="003E51FD" w:rsidRDefault="007337FC" w:rsidP="003E51FD">
      <w:pPr>
        <w:ind w:firstLine="116"/>
        <w:rPr>
          <w:b/>
          <w:sz w:val="24"/>
          <w:szCs w:val="24"/>
        </w:rPr>
      </w:pPr>
      <w:r w:rsidRPr="003E51FD">
        <w:rPr>
          <w:b/>
          <w:sz w:val="24"/>
          <w:szCs w:val="24"/>
        </w:rPr>
        <w:tab/>
      </w:r>
    </w:p>
    <w:p w:rsidR="007337FC" w:rsidRPr="003E51FD" w:rsidRDefault="007337FC" w:rsidP="003E51FD">
      <w:pPr>
        <w:pStyle w:val="ListeParagraf"/>
        <w:numPr>
          <w:ilvl w:val="0"/>
          <w:numId w:val="48"/>
        </w:numPr>
        <w:spacing w:line="276" w:lineRule="auto"/>
        <w:rPr>
          <w:sz w:val="24"/>
          <w:szCs w:val="24"/>
        </w:rPr>
      </w:pPr>
      <w:r w:rsidRPr="003E51FD">
        <w:rPr>
          <w:sz w:val="24"/>
          <w:szCs w:val="24"/>
        </w:rPr>
        <w:t>İlgili ayın maaşları 657 Sayılı Devlet Memurları Kanunu ve ilgili tebliği hükümleri gereğince ödenir.</w:t>
      </w:r>
    </w:p>
    <w:p w:rsidR="007337FC" w:rsidRPr="003E51FD" w:rsidRDefault="007337FC" w:rsidP="003E51FD">
      <w:pPr>
        <w:pStyle w:val="ListeParagraf"/>
        <w:numPr>
          <w:ilvl w:val="0"/>
          <w:numId w:val="48"/>
        </w:numPr>
        <w:spacing w:line="276" w:lineRule="auto"/>
        <w:rPr>
          <w:sz w:val="24"/>
          <w:szCs w:val="24"/>
        </w:rPr>
      </w:pPr>
      <w:r w:rsidRPr="003E51FD">
        <w:rPr>
          <w:sz w:val="24"/>
          <w:szCs w:val="24"/>
        </w:rPr>
        <w:t>Emanetteki pirim tutarları ile aylık pirim ve hizmet belgeleri karşılaştırılır. Birimlerden gelen kesenek ve tahakkuk bildirgeleri BKMY</w:t>
      </w:r>
      <w:r w:rsidR="009C202F" w:rsidRPr="003E51FD">
        <w:rPr>
          <w:sz w:val="24"/>
          <w:szCs w:val="24"/>
        </w:rPr>
        <w:t>B</w:t>
      </w:r>
      <w:r w:rsidRPr="003E51FD">
        <w:rPr>
          <w:sz w:val="24"/>
          <w:szCs w:val="24"/>
        </w:rPr>
        <w:t xml:space="preserve">S sistemi ile karşılaştırılarak </w:t>
      </w:r>
      <w:proofErr w:type="spellStart"/>
      <w:r w:rsidRPr="003E51FD">
        <w:rPr>
          <w:sz w:val="24"/>
          <w:szCs w:val="24"/>
        </w:rPr>
        <w:t>excel</w:t>
      </w:r>
      <w:proofErr w:type="spellEnd"/>
      <w:r w:rsidRPr="003E51FD">
        <w:rPr>
          <w:sz w:val="24"/>
          <w:szCs w:val="24"/>
        </w:rPr>
        <w:t xml:space="preserve"> ortamında düzenlenir.</w:t>
      </w:r>
    </w:p>
    <w:p w:rsidR="007337FC" w:rsidRPr="003E51FD" w:rsidRDefault="007337FC" w:rsidP="003E51FD">
      <w:pPr>
        <w:pStyle w:val="ListeParagraf"/>
        <w:numPr>
          <w:ilvl w:val="0"/>
          <w:numId w:val="48"/>
        </w:numPr>
        <w:spacing w:line="276" w:lineRule="auto"/>
        <w:rPr>
          <w:sz w:val="24"/>
          <w:szCs w:val="24"/>
        </w:rPr>
      </w:pPr>
      <w:r w:rsidRPr="003E51FD">
        <w:rPr>
          <w:sz w:val="24"/>
          <w:szCs w:val="24"/>
        </w:rPr>
        <w:t>BKMYBS sisteminden ilgili kesinti kayıtlarına ait MİF düzenlenir.</w:t>
      </w:r>
    </w:p>
    <w:p w:rsidR="007337FC" w:rsidRPr="003E51FD" w:rsidRDefault="007337FC" w:rsidP="003E51FD">
      <w:pPr>
        <w:pStyle w:val="ListeParagraf"/>
        <w:numPr>
          <w:ilvl w:val="0"/>
          <w:numId w:val="48"/>
        </w:numPr>
        <w:spacing w:line="276" w:lineRule="auto"/>
        <w:rPr>
          <w:sz w:val="24"/>
          <w:szCs w:val="24"/>
        </w:rPr>
      </w:pPr>
      <w:r w:rsidRPr="003E51FD">
        <w:rPr>
          <w:sz w:val="24"/>
          <w:szCs w:val="24"/>
        </w:rPr>
        <w:t xml:space="preserve"> Muhasebe Yetkilisi tarafından onaylanır ve bankaya gönderilerek ödeme gerçekleştirilir.</w:t>
      </w:r>
    </w:p>
    <w:p w:rsidR="007337FC" w:rsidRPr="003E51FD" w:rsidRDefault="00BB5E31" w:rsidP="003E51FD">
      <w:pPr>
        <w:ind w:firstLine="116"/>
        <w:rPr>
          <w:sz w:val="24"/>
          <w:szCs w:val="24"/>
        </w:rPr>
      </w:pPr>
      <w:r w:rsidRPr="003E51FD">
        <w:rPr>
          <w:sz w:val="24"/>
          <w:szCs w:val="24"/>
        </w:rPr>
        <w:tab/>
      </w:r>
    </w:p>
    <w:p w:rsidR="0095369B" w:rsidRPr="003E51FD" w:rsidRDefault="0095369B" w:rsidP="003E51FD">
      <w:pPr>
        <w:ind w:firstLine="116"/>
        <w:rPr>
          <w:sz w:val="24"/>
          <w:szCs w:val="24"/>
        </w:rPr>
      </w:pPr>
      <w:r w:rsidRPr="003E51FD">
        <w:rPr>
          <w:b/>
          <w:sz w:val="24"/>
          <w:szCs w:val="24"/>
        </w:rPr>
        <w:tab/>
      </w:r>
    </w:p>
    <w:p w:rsidR="00BB5E31" w:rsidRPr="003E51FD" w:rsidRDefault="0095369B" w:rsidP="003E51FD">
      <w:pPr>
        <w:ind w:firstLine="116"/>
        <w:rPr>
          <w:b/>
          <w:sz w:val="24"/>
          <w:szCs w:val="24"/>
        </w:rPr>
      </w:pPr>
      <w:r w:rsidRPr="003E51FD">
        <w:rPr>
          <w:b/>
          <w:sz w:val="24"/>
          <w:szCs w:val="24"/>
        </w:rPr>
        <w:tab/>
      </w:r>
      <w:r w:rsidR="00BB5E31" w:rsidRPr="003E51FD">
        <w:rPr>
          <w:b/>
          <w:sz w:val="24"/>
          <w:szCs w:val="24"/>
        </w:rPr>
        <w:t xml:space="preserve">Kamu Zararlarından Doğan Alacakların </w:t>
      </w:r>
      <w:r w:rsidR="00B32CFA" w:rsidRPr="003E51FD">
        <w:rPr>
          <w:b/>
          <w:sz w:val="24"/>
          <w:szCs w:val="24"/>
        </w:rPr>
        <w:t xml:space="preserve">Kayıt ve </w:t>
      </w:r>
      <w:r w:rsidR="00BB5E31" w:rsidRPr="003E51FD">
        <w:rPr>
          <w:b/>
          <w:sz w:val="24"/>
          <w:szCs w:val="24"/>
        </w:rPr>
        <w:t>T</w:t>
      </w:r>
      <w:r w:rsidR="00B32CFA" w:rsidRPr="003E51FD">
        <w:rPr>
          <w:b/>
          <w:sz w:val="24"/>
          <w:szCs w:val="24"/>
        </w:rPr>
        <w:t xml:space="preserve">ahsilat </w:t>
      </w:r>
      <w:r w:rsidR="00BB5E31" w:rsidRPr="003E51FD">
        <w:rPr>
          <w:b/>
          <w:sz w:val="24"/>
          <w:szCs w:val="24"/>
        </w:rPr>
        <w:t>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76E57">
        <w:rPr>
          <w:b/>
          <w:sz w:val="24"/>
          <w:szCs w:val="24"/>
        </w:rPr>
        <w:t>46</w:t>
      </w:r>
    </w:p>
    <w:p w:rsidR="00AD320A" w:rsidRPr="003E51FD" w:rsidRDefault="00AD320A" w:rsidP="003E51FD">
      <w:pPr>
        <w:ind w:firstLine="116"/>
        <w:rPr>
          <w:b/>
          <w:sz w:val="24"/>
          <w:szCs w:val="24"/>
        </w:rPr>
      </w:pPr>
    </w:p>
    <w:p w:rsidR="00BB5E31" w:rsidRPr="003E51FD" w:rsidRDefault="00BB5E31" w:rsidP="003E51FD">
      <w:pPr>
        <w:ind w:firstLine="116"/>
        <w:rPr>
          <w:b/>
          <w:sz w:val="24"/>
          <w:szCs w:val="24"/>
        </w:rPr>
      </w:pPr>
    </w:p>
    <w:p w:rsidR="008B1C3C" w:rsidRPr="003E51FD" w:rsidRDefault="0095369B" w:rsidP="003E51FD">
      <w:pPr>
        <w:pStyle w:val="ListeParagraf"/>
        <w:numPr>
          <w:ilvl w:val="0"/>
          <w:numId w:val="49"/>
        </w:numPr>
        <w:spacing w:line="276" w:lineRule="auto"/>
        <w:rPr>
          <w:b/>
          <w:sz w:val="24"/>
          <w:szCs w:val="24"/>
        </w:rPr>
      </w:pPr>
      <w:r w:rsidRPr="003E51FD">
        <w:rPr>
          <w:sz w:val="24"/>
          <w:szCs w:val="24"/>
        </w:rPr>
        <w:t xml:space="preserve">Kamu Zararlarının Tahsiline İlişkin Usul ve Esaslar Hakkında Yönetmeliğin 6. Maddesinde belirtilen hususlar göz önünde bulundurulmak suretiyle kontrol, denetim ve inceleme; </w:t>
      </w:r>
      <w:proofErr w:type="spellStart"/>
      <w:r w:rsidRPr="003E51FD">
        <w:rPr>
          <w:sz w:val="24"/>
          <w:szCs w:val="24"/>
        </w:rPr>
        <w:t>Sayıştayca</w:t>
      </w:r>
      <w:proofErr w:type="spellEnd"/>
      <w:r w:rsidRPr="003E51FD">
        <w:rPr>
          <w:sz w:val="24"/>
          <w:szCs w:val="24"/>
        </w:rPr>
        <w:t xml:space="preserve"> kesin hükme bağlama ve yargılama sonucunda tespit edilen kamu zararına ilişkin yazı, tutanak, rapor, ilam ve benzeri belgeler Başkanlığı gönderilir.</w:t>
      </w:r>
    </w:p>
    <w:p w:rsidR="00B32CFA" w:rsidRPr="003E51FD" w:rsidRDefault="0095369B" w:rsidP="003E51FD">
      <w:pPr>
        <w:pStyle w:val="ListeParagraf"/>
        <w:numPr>
          <w:ilvl w:val="0"/>
          <w:numId w:val="49"/>
        </w:numPr>
        <w:spacing w:line="276" w:lineRule="auto"/>
        <w:rPr>
          <w:b/>
          <w:sz w:val="24"/>
          <w:szCs w:val="24"/>
        </w:rPr>
      </w:pPr>
      <w:r w:rsidRPr="003E51FD">
        <w:rPr>
          <w:sz w:val="24"/>
          <w:szCs w:val="24"/>
        </w:rPr>
        <w:t xml:space="preserve">İlgili belgeler Başkanlığa geliş tarihinden itibaren 5 iş günü içerisinde muhasebe birimince </w:t>
      </w:r>
      <w:r w:rsidR="00B32CFA" w:rsidRPr="003E51FD">
        <w:rPr>
          <w:sz w:val="24"/>
          <w:szCs w:val="24"/>
        </w:rPr>
        <w:t>sorumlular ve ilgililer adına muhasebe kaydına alınır.</w:t>
      </w:r>
    </w:p>
    <w:p w:rsidR="00B32CFA" w:rsidRPr="003E51FD" w:rsidRDefault="00B32CFA" w:rsidP="003E51FD">
      <w:pPr>
        <w:pStyle w:val="ListeParagraf"/>
        <w:numPr>
          <w:ilvl w:val="0"/>
          <w:numId w:val="49"/>
        </w:numPr>
        <w:spacing w:line="276" w:lineRule="auto"/>
        <w:rPr>
          <w:b/>
          <w:sz w:val="24"/>
          <w:szCs w:val="24"/>
        </w:rPr>
      </w:pPr>
      <w:r w:rsidRPr="003E51FD">
        <w:rPr>
          <w:sz w:val="24"/>
          <w:szCs w:val="24"/>
        </w:rPr>
        <w:t>Muhasebe kayıtlarına alınan her bir alacak için bir tahsilat izleme dosyası açılır.</w:t>
      </w:r>
    </w:p>
    <w:p w:rsidR="00B32CFA" w:rsidRPr="003E51FD" w:rsidRDefault="00B32CFA" w:rsidP="003E51FD">
      <w:pPr>
        <w:pStyle w:val="ListeParagraf"/>
        <w:numPr>
          <w:ilvl w:val="0"/>
          <w:numId w:val="49"/>
        </w:numPr>
        <w:spacing w:line="276" w:lineRule="auto"/>
        <w:rPr>
          <w:b/>
          <w:sz w:val="24"/>
          <w:szCs w:val="24"/>
        </w:rPr>
      </w:pPr>
      <w:r w:rsidRPr="003E51FD">
        <w:rPr>
          <w:sz w:val="24"/>
          <w:szCs w:val="24"/>
        </w:rPr>
        <w:t xml:space="preserve">Kamu zararından doğan alacaklar, ilgililerin bilinen adreslerine imzaları alınmak suretiyle veya </w:t>
      </w:r>
      <w:proofErr w:type="gramStart"/>
      <w:r w:rsidRPr="003E51FD">
        <w:rPr>
          <w:sz w:val="24"/>
          <w:szCs w:val="24"/>
        </w:rPr>
        <w:t>11/2/1959</w:t>
      </w:r>
      <w:proofErr w:type="gramEnd"/>
      <w:r w:rsidRPr="003E51FD">
        <w:rPr>
          <w:sz w:val="24"/>
          <w:szCs w:val="24"/>
        </w:rPr>
        <w:t xml:space="preserve"> tarihli ve 7201 sayılı Tebligat Kanunu hükümlerine göre tebliğ edilir. Tebliğde; borcun miktarı, sebebi, doğuş tarihi, faiz başlangıç tarihi, ödeme yeri belirtilir ve sorumlulara ve/veya ilgililere ödeme, itiraz veya sulh teklifinde bulunmak üzere otuz gün süre verilir.</w:t>
      </w:r>
    </w:p>
    <w:p w:rsidR="00BB5E31" w:rsidRPr="003E51FD" w:rsidRDefault="00BB5E31" w:rsidP="003E51FD">
      <w:pPr>
        <w:pStyle w:val="ListeParagraf"/>
        <w:numPr>
          <w:ilvl w:val="0"/>
          <w:numId w:val="49"/>
        </w:numPr>
        <w:spacing w:line="276" w:lineRule="auto"/>
        <w:rPr>
          <w:b/>
          <w:sz w:val="24"/>
          <w:szCs w:val="24"/>
        </w:rPr>
      </w:pPr>
      <w:r w:rsidRPr="003E51FD">
        <w:rPr>
          <w:sz w:val="24"/>
          <w:szCs w:val="24"/>
        </w:rPr>
        <w:t xml:space="preserve">Bankadan alınan </w:t>
      </w:r>
      <w:proofErr w:type="gramStart"/>
      <w:r w:rsidRPr="003E51FD">
        <w:rPr>
          <w:sz w:val="24"/>
          <w:szCs w:val="24"/>
        </w:rPr>
        <w:t>ekstreden</w:t>
      </w:r>
      <w:proofErr w:type="gramEnd"/>
      <w:r w:rsidRPr="003E51FD">
        <w:rPr>
          <w:sz w:val="24"/>
          <w:szCs w:val="24"/>
        </w:rPr>
        <w:t xml:space="preserve"> adına borç kaydı yapılan kişinin borç miktarını yatırıp yatırmadığına dair kontroller yapılır.</w:t>
      </w:r>
    </w:p>
    <w:p w:rsidR="00BB5E31" w:rsidRPr="003E51FD" w:rsidRDefault="00BB5E31" w:rsidP="003E51FD">
      <w:pPr>
        <w:pStyle w:val="ListeParagraf"/>
        <w:numPr>
          <w:ilvl w:val="0"/>
          <w:numId w:val="49"/>
        </w:numPr>
        <w:spacing w:line="276" w:lineRule="auto"/>
        <w:rPr>
          <w:b/>
          <w:sz w:val="24"/>
          <w:szCs w:val="24"/>
        </w:rPr>
      </w:pPr>
      <w:r w:rsidRPr="003E51FD">
        <w:rPr>
          <w:sz w:val="24"/>
          <w:szCs w:val="24"/>
        </w:rPr>
        <w:t>Bankaya yatırılan tutar için BKMYBS sistemi üzerinden gerekli kayıtlar yapılır.</w:t>
      </w:r>
    </w:p>
    <w:p w:rsidR="00BB5E31" w:rsidRPr="003E51FD" w:rsidRDefault="00BB5E31" w:rsidP="003E51FD">
      <w:pPr>
        <w:pStyle w:val="ListeParagraf"/>
        <w:numPr>
          <w:ilvl w:val="0"/>
          <w:numId w:val="49"/>
        </w:numPr>
        <w:spacing w:line="276" w:lineRule="auto"/>
        <w:rPr>
          <w:b/>
          <w:sz w:val="24"/>
          <w:szCs w:val="24"/>
        </w:rPr>
      </w:pPr>
      <w:r w:rsidRPr="003E51FD">
        <w:rPr>
          <w:sz w:val="24"/>
          <w:szCs w:val="24"/>
        </w:rPr>
        <w:t xml:space="preserve">Muhasebe yetkilisi tarafından onaylanır sonra düzenlenen </w:t>
      </w:r>
      <w:proofErr w:type="spellStart"/>
      <w:r w:rsidRPr="003E51FD">
        <w:rPr>
          <w:sz w:val="24"/>
          <w:szCs w:val="24"/>
        </w:rPr>
        <w:t>mif</w:t>
      </w:r>
      <w:proofErr w:type="spellEnd"/>
      <w:r w:rsidRPr="003E51FD">
        <w:rPr>
          <w:sz w:val="24"/>
          <w:szCs w:val="24"/>
        </w:rPr>
        <w:t xml:space="preserve"> ilgili borç için açılan dosyaya takılır.</w:t>
      </w:r>
    </w:p>
    <w:p w:rsidR="00BB5E31" w:rsidRPr="003E51FD" w:rsidRDefault="00BB5E31" w:rsidP="003E51FD">
      <w:pPr>
        <w:pStyle w:val="ListeParagraf"/>
        <w:numPr>
          <w:ilvl w:val="0"/>
          <w:numId w:val="49"/>
        </w:numPr>
        <w:spacing w:line="276" w:lineRule="auto"/>
        <w:rPr>
          <w:b/>
          <w:sz w:val="24"/>
          <w:szCs w:val="24"/>
        </w:rPr>
      </w:pPr>
      <w:r w:rsidRPr="003E51FD">
        <w:rPr>
          <w:sz w:val="24"/>
          <w:szCs w:val="24"/>
        </w:rPr>
        <w:t>Standart dosya planına göre dosyalama yapılır.</w:t>
      </w:r>
    </w:p>
    <w:p w:rsidR="009C202F" w:rsidRPr="0071491C" w:rsidRDefault="009C202F" w:rsidP="003E51FD">
      <w:pPr>
        <w:pStyle w:val="ListeParagraf"/>
        <w:numPr>
          <w:ilvl w:val="0"/>
          <w:numId w:val="49"/>
        </w:numPr>
        <w:spacing w:line="276" w:lineRule="auto"/>
        <w:rPr>
          <w:b/>
          <w:sz w:val="24"/>
          <w:szCs w:val="24"/>
        </w:rPr>
      </w:pPr>
      <w:r w:rsidRPr="0071491C">
        <w:rPr>
          <w:sz w:val="24"/>
          <w:szCs w:val="24"/>
        </w:rPr>
        <w:lastRenderedPageBreak/>
        <w:t>Borca yapılan itirazlar değerlendirilmek üzere</w:t>
      </w:r>
      <w:r w:rsidR="00E22B87" w:rsidRPr="0071491C">
        <w:rPr>
          <w:sz w:val="24"/>
          <w:szCs w:val="24"/>
        </w:rPr>
        <w:t xml:space="preserve"> üst yöneticiye </w:t>
      </w:r>
      <w:r w:rsidRPr="0071491C">
        <w:rPr>
          <w:sz w:val="24"/>
          <w:szCs w:val="24"/>
        </w:rPr>
        <w:t xml:space="preserve">gönderilir. </w:t>
      </w:r>
    </w:p>
    <w:p w:rsidR="009C202F" w:rsidRPr="003E51FD" w:rsidRDefault="009C202F" w:rsidP="003E51FD">
      <w:pPr>
        <w:pStyle w:val="ListeParagraf"/>
        <w:numPr>
          <w:ilvl w:val="0"/>
          <w:numId w:val="49"/>
        </w:numPr>
        <w:spacing w:line="276" w:lineRule="auto"/>
        <w:rPr>
          <w:sz w:val="24"/>
          <w:szCs w:val="24"/>
        </w:rPr>
      </w:pPr>
      <w:r w:rsidRPr="003E51FD">
        <w:rPr>
          <w:sz w:val="24"/>
          <w:szCs w:val="24"/>
        </w:rPr>
        <w:t xml:space="preserve">Vadesinde ödenmeyen kişi borçları, yasal yollarla tahsil edilmesi için Hukuk Müşavirliğine bildirilir. </w:t>
      </w:r>
    </w:p>
    <w:p w:rsidR="00C820C9" w:rsidRPr="003E51FD" w:rsidRDefault="00C820C9" w:rsidP="003E51FD">
      <w:pPr>
        <w:ind w:firstLine="116"/>
        <w:rPr>
          <w:sz w:val="24"/>
          <w:szCs w:val="24"/>
        </w:rPr>
      </w:pPr>
    </w:p>
    <w:p w:rsidR="00C820C9" w:rsidRPr="003E51FD" w:rsidRDefault="00C820C9" w:rsidP="003E51FD">
      <w:pPr>
        <w:ind w:firstLine="116"/>
        <w:rPr>
          <w:b/>
          <w:sz w:val="24"/>
          <w:szCs w:val="24"/>
        </w:rPr>
      </w:pPr>
      <w:r w:rsidRPr="003E51FD">
        <w:rPr>
          <w:sz w:val="24"/>
          <w:szCs w:val="24"/>
        </w:rPr>
        <w:tab/>
      </w:r>
      <w:r w:rsidRPr="003E51FD">
        <w:rPr>
          <w:b/>
          <w:sz w:val="24"/>
          <w:szCs w:val="24"/>
        </w:rPr>
        <w:t>Kesin Hesap 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A18A8">
        <w:rPr>
          <w:b/>
          <w:sz w:val="24"/>
          <w:szCs w:val="24"/>
        </w:rPr>
        <w:t>47</w:t>
      </w:r>
    </w:p>
    <w:p w:rsidR="00C820C9" w:rsidRPr="003E51FD" w:rsidRDefault="00C820C9" w:rsidP="003E51FD">
      <w:pPr>
        <w:ind w:firstLine="116"/>
        <w:rPr>
          <w:b/>
          <w:sz w:val="24"/>
          <w:szCs w:val="24"/>
        </w:rPr>
      </w:pPr>
    </w:p>
    <w:p w:rsidR="00C820C9" w:rsidRPr="003E51FD" w:rsidRDefault="00C820C9" w:rsidP="003E51FD">
      <w:pPr>
        <w:pStyle w:val="ListeParagraf"/>
        <w:numPr>
          <w:ilvl w:val="0"/>
          <w:numId w:val="50"/>
        </w:numPr>
        <w:spacing w:line="276" w:lineRule="auto"/>
        <w:rPr>
          <w:sz w:val="24"/>
          <w:szCs w:val="24"/>
        </w:rPr>
      </w:pPr>
      <w:r w:rsidRPr="003E51FD">
        <w:rPr>
          <w:sz w:val="24"/>
          <w:szCs w:val="24"/>
        </w:rPr>
        <w:t>Hazine ve Maliye Bakanlığı bir önceki yıla ait kesin hesabın hazırlanması için Üniversiteye yazı gönderir.</w:t>
      </w:r>
    </w:p>
    <w:p w:rsidR="00C820C9" w:rsidRPr="003E51FD" w:rsidRDefault="00C820C9" w:rsidP="003E51FD">
      <w:pPr>
        <w:pStyle w:val="ListeParagraf"/>
        <w:numPr>
          <w:ilvl w:val="0"/>
          <w:numId w:val="50"/>
        </w:numPr>
        <w:spacing w:line="276" w:lineRule="auto"/>
        <w:rPr>
          <w:sz w:val="24"/>
          <w:szCs w:val="24"/>
        </w:rPr>
      </w:pPr>
      <w:r w:rsidRPr="003E51FD">
        <w:rPr>
          <w:sz w:val="24"/>
          <w:szCs w:val="24"/>
        </w:rPr>
        <w:t>BKMYBS sistemi üzerinden alınan çıktılar üzerinde Merkezi Yönetim Muhasebe Yönetmeliği hükümleri doğrultusunda gerekli kontroller yapılır. Hata tespit edilirse Merkezden bir önceki yıla ait izin alınarak sistem üzerinde hesap bazında düzeltme işlemleri yapılır.</w:t>
      </w:r>
    </w:p>
    <w:p w:rsidR="00C820C9" w:rsidRPr="003E51FD" w:rsidRDefault="00C820C9" w:rsidP="003E51FD">
      <w:pPr>
        <w:pStyle w:val="ListeParagraf"/>
        <w:numPr>
          <w:ilvl w:val="0"/>
          <w:numId w:val="50"/>
        </w:numPr>
        <w:spacing w:line="276" w:lineRule="auto"/>
        <w:rPr>
          <w:sz w:val="24"/>
          <w:szCs w:val="24"/>
        </w:rPr>
      </w:pPr>
      <w:r w:rsidRPr="003E51FD">
        <w:rPr>
          <w:sz w:val="24"/>
          <w:szCs w:val="24"/>
        </w:rPr>
        <w:t xml:space="preserve"> MYS Kesin Hesap raporları sisteminden </w:t>
      </w:r>
      <w:r w:rsidR="0027080B" w:rsidRPr="003E51FD">
        <w:rPr>
          <w:sz w:val="24"/>
          <w:szCs w:val="24"/>
        </w:rPr>
        <w:t>Kesin Hesap</w:t>
      </w:r>
      <w:r w:rsidRPr="003E51FD">
        <w:rPr>
          <w:sz w:val="24"/>
          <w:szCs w:val="24"/>
        </w:rPr>
        <w:t xml:space="preserve"> </w:t>
      </w:r>
      <w:r w:rsidR="0027080B" w:rsidRPr="003E51FD">
        <w:rPr>
          <w:sz w:val="24"/>
          <w:szCs w:val="24"/>
        </w:rPr>
        <w:t>cetvelleri ve</w:t>
      </w:r>
      <w:r w:rsidRPr="003E51FD">
        <w:rPr>
          <w:sz w:val="24"/>
          <w:szCs w:val="24"/>
        </w:rPr>
        <w:t xml:space="preserve"> </w:t>
      </w:r>
      <w:r w:rsidR="0027080B" w:rsidRPr="003E51FD">
        <w:rPr>
          <w:sz w:val="24"/>
          <w:szCs w:val="24"/>
        </w:rPr>
        <w:t>Bütçe Giderleri</w:t>
      </w:r>
      <w:r w:rsidRPr="003E51FD">
        <w:rPr>
          <w:sz w:val="24"/>
          <w:szCs w:val="24"/>
        </w:rPr>
        <w:t xml:space="preserve"> Kesin Hesap cetveli açıklamasının yer aldığı bir </w:t>
      </w:r>
      <w:r w:rsidR="0027080B" w:rsidRPr="003E51FD">
        <w:rPr>
          <w:sz w:val="24"/>
          <w:szCs w:val="24"/>
        </w:rPr>
        <w:t>adet kesin</w:t>
      </w:r>
      <w:r w:rsidRPr="003E51FD">
        <w:rPr>
          <w:sz w:val="24"/>
          <w:szCs w:val="24"/>
        </w:rPr>
        <w:t xml:space="preserve"> hesap tasarısı hazırlanır. Kesin hesaba ait çıktılar alınarak kitapçık haline getirilir.</w:t>
      </w:r>
    </w:p>
    <w:p w:rsidR="00C820C9" w:rsidRPr="003E51FD" w:rsidRDefault="00C820C9" w:rsidP="003E51FD">
      <w:pPr>
        <w:pStyle w:val="ListeParagraf"/>
        <w:numPr>
          <w:ilvl w:val="0"/>
          <w:numId w:val="50"/>
        </w:numPr>
        <w:spacing w:line="276" w:lineRule="auto"/>
        <w:rPr>
          <w:sz w:val="24"/>
          <w:szCs w:val="24"/>
        </w:rPr>
      </w:pPr>
      <w:r w:rsidRPr="003E51FD">
        <w:rPr>
          <w:sz w:val="24"/>
          <w:szCs w:val="24"/>
        </w:rPr>
        <w:t xml:space="preserve"> Onaylanmadan önce iki nüsha Kesin Hesap Tasarısı mutabakat sağlamak için </w:t>
      </w:r>
      <w:r w:rsidR="007E1014" w:rsidRPr="003E51FD">
        <w:rPr>
          <w:sz w:val="24"/>
          <w:szCs w:val="24"/>
        </w:rPr>
        <w:t xml:space="preserve">Nisan ayının ilk haftasına kadar </w:t>
      </w:r>
      <w:r w:rsidRPr="003E51FD">
        <w:rPr>
          <w:sz w:val="24"/>
          <w:szCs w:val="24"/>
        </w:rPr>
        <w:t>Hazine ve Maliye Bakanlığı Muhasebat Genel Müdürlüğü Kesin Hesap Şubesine gönderilir.</w:t>
      </w:r>
    </w:p>
    <w:p w:rsidR="007E1014" w:rsidRPr="003E51FD" w:rsidRDefault="007E1014" w:rsidP="003E51FD">
      <w:pPr>
        <w:pStyle w:val="ListeParagraf"/>
        <w:numPr>
          <w:ilvl w:val="0"/>
          <w:numId w:val="50"/>
        </w:numPr>
        <w:spacing w:line="276" w:lineRule="auto"/>
        <w:rPr>
          <w:sz w:val="24"/>
          <w:szCs w:val="24"/>
        </w:rPr>
      </w:pPr>
      <w:r w:rsidRPr="003E51FD">
        <w:rPr>
          <w:sz w:val="24"/>
          <w:szCs w:val="24"/>
        </w:rPr>
        <w:t xml:space="preserve">Onaylanan kesin hesabın 4 nüshası Milli Eğitim Bakanı ve Rektör tarafından imzalandıktan sonra ciltlenmiş olarak Mayıs ayının ilk haftası </w:t>
      </w:r>
      <w:r w:rsidR="00C363BE" w:rsidRPr="003E51FD">
        <w:rPr>
          <w:sz w:val="24"/>
          <w:szCs w:val="24"/>
        </w:rPr>
        <w:t xml:space="preserve">Hazine ve Maliye Bakanlığı Muhasebat Genel Müdürlüğüne </w:t>
      </w:r>
      <w:r w:rsidRPr="003E51FD">
        <w:rPr>
          <w:sz w:val="24"/>
          <w:szCs w:val="24"/>
        </w:rPr>
        <w:t>gönderilir.</w:t>
      </w:r>
    </w:p>
    <w:p w:rsidR="009C202F" w:rsidRPr="003E51FD" w:rsidRDefault="00A17148" w:rsidP="003E51FD">
      <w:pPr>
        <w:pStyle w:val="ListeParagraf"/>
        <w:numPr>
          <w:ilvl w:val="0"/>
          <w:numId w:val="50"/>
        </w:numPr>
        <w:spacing w:line="276" w:lineRule="auto"/>
        <w:rPr>
          <w:sz w:val="24"/>
          <w:szCs w:val="24"/>
        </w:rPr>
      </w:pPr>
      <w:r w:rsidRPr="003E51FD">
        <w:rPr>
          <w:sz w:val="24"/>
          <w:szCs w:val="24"/>
        </w:rPr>
        <w:t>Yeter sayıda ço</w:t>
      </w:r>
      <w:r w:rsidR="00C363BE" w:rsidRPr="003E51FD">
        <w:rPr>
          <w:sz w:val="24"/>
          <w:szCs w:val="24"/>
        </w:rPr>
        <w:t>ğaltılan kurum Kesin Hesabının,  1</w:t>
      </w:r>
      <w:r w:rsidRPr="003E51FD">
        <w:rPr>
          <w:sz w:val="24"/>
          <w:szCs w:val="24"/>
        </w:rPr>
        <w:t xml:space="preserve"> adedi Sayıştay </w:t>
      </w:r>
      <w:r w:rsidR="00C363BE" w:rsidRPr="003E51FD">
        <w:rPr>
          <w:sz w:val="24"/>
          <w:szCs w:val="24"/>
        </w:rPr>
        <w:t xml:space="preserve">Başkanlığı'na, </w:t>
      </w:r>
      <w:r w:rsidRPr="003E51FD">
        <w:rPr>
          <w:sz w:val="24"/>
          <w:szCs w:val="24"/>
        </w:rPr>
        <w:t>5 adedi ise TBMM Plan ve Bütçe Komisyonuna gönderilir.</w:t>
      </w:r>
    </w:p>
    <w:p w:rsidR="00F11E07" w:rsidRPr="003E51FD" w:rsidRDefault="00F11E07" w:rsidP="003E51FD">
      <w:pPr>
        <w:ind w:firstLine="116"/>
        <w:rPr>
          <w:sz w:val="24"/>
          <w:szCs w:val="24"/>
        </w:rPr>
      </w:pPr>
    </w:p>
    <w:p w:rsidR="00F11E07" w:rsidRPr="003E51FD" w:rsidRDefault="00F11E07" w:rsidP="003E51FD">
      <w:pPr>
        <w:ind w:firstLine="116"/>
        <w:rPr>
          <w:b/>
          <w:sz w:val="24"/>
          <w:szCs w:val="24"/>
        </w:rPr>
      </w:pPr>
      <w:r w:rsidRPr="003E51FD">
        <w:rPr>
          <w:sz w:val="24"/>
          <w:szCs w:val="24"/>
        </w:rPr>
        <w:tab/>
      </w:r>
      <w:r w:rsidRPr="003E51FD">
        <w:rPr>
          <w:b/>
          <w:sz w:val="24"/>
          <w:szCs w:val="24"/>
        </w:rPr>
        <w:t>Kiraya Verilen Taşınmaz Gelirlerinin Tahsili 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A18A8">
        <w:rPr>
          <w:b/>
          <w:sz w:val="24"/>
          <w:szCs w:val="24"/>
        </w:rPr>
        <w:t>48</w:t>
      </w:r>
    </w:p>
    <w:p w:rsidR="00F11E07" w:rsidRPr="003E51FD" w:rsidRDefault="00F11E07" w:rsidP="003E51FD">
      <w:pPr>
        <w:ind w:firstLine="116"/>
        <w:rPr>
          <w:b/>
          <w:sz w:val="24"/>
          <w:szCs w:val="24"/>
        </w:rPr>
      </w:pPr>
    </w:p>
    <w:p w:rsidR="00F11E07" w:rsidRPr="003E51FD" w:rsidRDefault="00F11E07" w:rsidP="003E51FD">
      <w:pPr>
        <w:pStyle w:val="ListeParagraf"/>
        <w:numPr>
          <w:ilvl w:val="0"/>
          <w:numId w:val="51"/>
        </w:numPr>
        <w:spacing w:line="276" w:lineRule="auto"/>
        <w:rPr>
          <w:sz w:val="24"/>
          <w:szCs w:val="24"/>
        </w:rPr>
      </w:pPr>
      <w:r w:rsidRPr="003E51FD">
        <w:rPr>
          <w:sz w:val="24"/>
          <w:szCs w:val="24"/>
        </w:rPr>
        <w:t xml:space="preserve">İlgili birim tarafından kiracı ile yapılan sözleşme teslim alınır ve </w:t>
      </w:r>
      <w:r w:rsidR="0045763E" w:rsidRPr="003E51FD">
        <w:rPr>
          <w:sz w:val="24"/>
          <w:szCs w:val="24"/>
        </w:rPr>
        <w:t xml:space="preserve">BKMYBS sistemi üzerinden </w:t>
      </w:r>
      <w:r w:rsidRPr="003E51FD">
        <w:rPr>
          <w:sz w:val="24"/>
          <w:szCs w:val="24"/>
        </w:rPr>
        <w:t>kira takibi için tahakkuk dosyası açılır.</w:t>
      </w:r>
    </w:p>
    <w:p w:rsidR="0045763E" w:rsidRPr="003E51FD" w:rsidRDefault="0045763E" w:rsidP="003E51FD">
      <w:pPr>
        <w:pStyle w:val="ListeParagraf"/>
        <w:numPr>
          <w:ilvl w:val="0"/>
          <w:numId w:val="51"/>
        </w:numPr>
        <w:spacing w:line="276" w:lineRule="auto"/>
        <w:rPr>
          <w:sz w:val="24"/>
          <w:szCs w:val="24"/>
        </w:rPr>
      </w:pPr>
      <w:r w:rsidRPr="003E51FD">
        <w:rPr>
          <w:sz w:val="24"/>
          <w:szCs w:val="24"/>
        </w:rPr>
        <w:t>Kiracı tarafından ödeme yapıldığında MİF (Muhasebe İşlem Fişi) düzenlenir ve tahakkuk dosyasından ödenen tutar düşülür.</w:t>
      </w:r>
    </w:p>
    <w:p w:rsidR="00E925A5" w:rsidRPr="003E51FD" w:rsidRDefault="0045763E" w:rsidP="003E51FD">
      <w:pPr>
        <w:pStyle w:val="ListeParagraf"/>
        <w:numPr>
          <w:ilvl w:val="0"/>
          <w:numId w:val="51"/>
        </w:numPr>
        <w:spacing w:line="276" w:lineRule="auto"/>
        <w:rPr>
          <w:sz w:val="24"/>
          <w:szCs w:val="24"/>
        </w:rPr>
      </w:pPr>
      <w:r w:rsidRPr="003E51FD">
        <w:rPr>
          <w:sz w:val="24"/>
          <w:szCs w:val="24"/>
        </w:rPr>
        <w:t>Hazırlanan MİF (Muhasebe İşlem Fişi), Muhasebe Yetkilisi tarafından onaylanır.</w:t>
      </w:r>
    </w:p>
    <w:p w:rsidR="0045763E" w:rsidRPr="003E51FD" w:rsidRDefault="00E925A5" w:rsidP="003E51FD">
      <w:pPr>
        <w:pStyle w:val="ListeParagraf"/>
        <w:numPr>
          <w:ilvl w:val="0"/>
          <w:numId w:val="51"/>
        </w:numPr>
        <w:spacing w:line="276" w:lineRule="auto"/>
        <w:rPr>
          <w:sz w:val="24"/>
          <w:szCs w:val="24"/>
        </w:rPr>
      </w:pPr>
      <w:r w:rsidRPr="003E51FD">
        <w:rPr>
          <w:sz w:val="24"/>
          <w:szCs w:val="24"/>
        </w:rPr>
        <w:t>Vadesinde ödenmeyen kira borçları, yasal yollarla tahsil edilmesi için Hukuk Müşavirliğine bildirilir.</w:t>
      </w:r>
      <w:r w:rsidR="0045763E" w:rsidRPr="003E51FD">
        <w:rPr>
          <w:sz w:val="24"/>
          <w:szCs w:val="24"/>
        </w:rPr>
        <w:t xml:space="preserve"> </w:t>
      </w:r>
    </w:p>
    <w:p w:rsidR="00E9540C" w:rsidRPr="003E51FD" w:rsidRDefault="00E9540C" w:rsidP="003E51FD">
      <w:pPr>
        <w:ind w:firstLine="116"/>
        <w:rPr>
          <w:sz w:val="24"/>
          <w:szCs w:val="24"/>
        </w:rPr>
      </w:pPr>
    </w:p>
    <w:p w:rsidR="00E9540C" w:rsidRPr="003E51FD" w:rsidRDefault="00E9540C" w:rsidP="003E51FD">
      <w:pPr>
        <w:ind w:firstLine="116"/>
        <w:rPr>
          <w:b/>
          <w:sz w:val="24"/>
          <w:szCs w:val="24"/>
        </w:rPr>
      </w:pPr>
      <w:r w:rsidRPr="003E51FD">
        <w:rPr>
          <w:sz w:val="24"/>
          <w:szCs w:val="24"/>
        </w:rPr>
        <w:tab/>
      </w:r>
      <w:r w:rsidRPr="003E51FD">
        <w:rPr>
          <w:b/>
          <w:sz w:val="24"/>
          <w:szCs w:val="24"/>
        </w:rPr>
        <w:t>Bağış ve Yardım Yoluyla Edinilen Taşınmazların Kayıt 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A18A8">
        <w:rPr>
          <w:b/>
          <w:sz w:val="24"/>
          <w:szCs w:val="24"/>
        </w:rPr>
        <w:t>49</w:t>
      </w:r>
      <w:r w:rsidRPr="003E51FD">
        <w:rPr>
          <w:b/>
          <w:spacing w:val="1"/>
          <w:sz w:val="24"/>
          <w:szCs w:val="24"/>
        </w:rPr>
        <w:t xml:space="preserve"> </w:t>
      </w:r>
    </w:p>
    <w:p w:rsidR="0041609C" w:rsidRPr="003E51FD" w:rsidRDefault="0041609C" w:rsidP="003E51FD">
      <w:pPr>
        <w:ind w:firstLine="116"/>
        <w:rPr>
          <w:b/>
          <w:sz w:val="24"/>
          <w:szCs w:val="24"/>
        </w:rPr>
      </w:pPr>
    </w:p>
    <w:p w:rsidR="00E9540C" w:rsidRPr="003E51FD" w:rsidRDefault="0041609C" w:rsidP="003E51FD">
      <w:pPr>
        <w:pStyle w:val="ListeParagraf"/>
        <w:numPr>
          <w:ilvl w:val="0"/>
          <w:numId w:val="52"/>
        </w:numPr>
        <w:spacing w:line="276" w:lineRule="auto"/>
        <w:rPr>
          <w:sz w:val="24"/>
          <w:szCs w:val="24"/>
        </w:rPr>
      </w:pPr>
      <w:r w:rsidRPr="003E51FD">
        <w:rPr>
          <w:sz w:val="24"/>
          <w:szCs w:val="24"/>
        </w:rPr>
        <w:t>Bağış ve yardım yoluyla edinilen taşınırlarda; bağış ve yardımda bulunan tarafından ispat edici bir belge ile değeri belirtilmiş ise bu değer, belli bir değeri yoksa değer tespit komisyonunca belirlenen değer, kayıtlara alınır.</w:t>
      </w:r>
    </w:p>
    <w:p w:rsidR="00E9540C" w:rsidRPr="003E51FD" w:rsidRDefault="0041609C" w:rsidP="003E51FD">
      <w:pPr>
        <w:pStyle w:val="ListeParagraf"/>
        <w:numPr>
          <w:ilvl w:val="0"/>
          <w:numId w:val="52"/>
        </w:numPr>
        <w:spacing w:line="276" w:lineRule="auto"/>
        <w:rPr>
          <w:sz w:val="24"/>
          <w:szCs w:val="24"/>
        </w:rPr>
      </w:pPr>
      <w:r w:rsidRPr="003E51FD">
        <w:rPr>
          <w:sz w:val="24"/>
          <w:szCs w:val="24"/>
        </w:rPr>
        <w:t>Harcama birimi tarafından</w:t>
      </w:r>
      <w:r w:rsidR="00E9540C" w:rsidRPr="003E51FD">
        <w:rPr>
          <w:sz w:val="24"/>
          <w:szCs w:val="24"/>
        </w:rPr>
        <w:t xml:space="preserve"> bağış yapıldığını belirten taşınır işlem fişi TKYS Sistemine kaydedilir. Varlık İşlem fişi oluşturup BKMYBS sistemine gönderilir.</w:t>
      </w:r>
    </w:p>
    <w:p w:rsidR="00E9540C" w:rsidRPr="003E51FD" w:rsidRDefault="00E9540C" w:rsidP="003E51FD">
      <w:pPr>
        <w:pStyle w:val="ListeParagraf"/>
        <w:numPr>
          <w:ilvl w:val="0"/>
          <w:numId w:val="52"/>
        </w:numPr>
        <w:spacing w:line="276" w:lineRule="auto"/>
        <w:rPr>
          <w:sz w:val="24"/>
          <w:szCs w:val="24"/>
        </w:rPr>
      </w:pPr>
      <w:r w:rsidRPr="003E51FD">
        <w:rPr>
          <w:sz w:val="24"/>
          <w:szCs w:val="24"/>
        </w:rPr>
        <w:t xml:space="preserve">Taşınır </w:t>
      </w:r>
      <w:proofErr w:type="gramStart"/>
      <w:r w:rsidRPr="003E51FD">
        <w:rPr>
          <w:sz w:val="24"/>
          <w:szCs w:val="24"/>
        </w:rPr>
        <w:t>konsolide</w:t>
      </w:r>
      <w:proofErr w:type="gramEnd"/>
      <w:r w:rsidRPr="003E51FD">
        <w:rPr>
          <w:sz w:val="24"/>
          <w:szCs w:val="24"/>
        </w:rPr>
        <w:t xml:space="preserve"> yetkilisi tarafından kontrol edilerek onaylanarak muhasebe yetkilisine gönderilir.</w:t>
      </w:r>
    </w:p>
    <w:p w:rsidR="00E9540C" w:rsidRPr="003E51FD" w:rsidRDefault="00E9540C" w:rsidP="003E51FD">
      <w:pPr>
        <w:ind w:firstLine="116"/>
        <w:rPr>
          <w:sz w:val="24"/>
          <w:szCs w:val="24"/>
        </w:rPr>
      </w:pPr>
      <w:r w:rsidRPr="003E51FD">
        <w:rPr>
          <w:sz w:val="24"/>
          <w:szCs w:val="24"/>
        </w:rPr>
        <w:tab/>
        <w:t xml:space="preserve"> </w:t>
      </w:r>
    </w:p>
    <w:p w:rsidR="00A17148" w:rsidRPr="003E51FD" w:rsidRDefault="00A17148" w:rsidP="003E51FD">
      <w:pPr>
        <w:ind w:firstLine="116"/>
        <w:rPr>
          <w:sz w:val="24"/>
          <w:szCs w:val="24"/>
        </w:rPr>
      </w:pPr>
    </w:p>
    <w:p w:rsidR="007337FC" w:rsidRPr="003E51FD" w:rsidRDefault="00E55B5A" w:rsidP="003E51FD">
      <w:pPr>
        <w:ind w:firstLine="116"/>
        <w:rPr>
          <w:b/>
          <w:sz w:val="24"/>
          <w:szCs w:val="24"/>
        </w:rPr>
      </w:pPr>
      <w:r w:rsidRPr="003E51FD">
        <w:rPr>
          <w:b/>
          <w:sz w:val="24"/>
          <w:szCs w:val="24"/>
        </w:rPr>
        <w:tab/>
        <w:t>Mal Hizmet Alımı ve Yapım İşleri İşlemleri</w:t>
      </w:r>
    </w:p>
    <w:p w:rsidR="00AD320A" w:rsidRPr="003E51FD" w:rsidRDefault="00AD320A"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A18A8">
        <w:rPr>
          <w:b/>
          <w:sz w:val="24"/>
          <w:szCs w:val="24"/>
        </w:rPr>
        <w:t>50</w:t>
      </w:r>
    </w:p>
    <w:p w:rsidR="00E55B5A" w:rsidRPr="003E51FD" w:rsidRDefault="00E55B5A" w:rsidP="003E51FD">
      <w:pPr>
        <w:ind w:firstLine="116"/>
        <w:rPr>
          <w:b/>
          <w:sz w:val="24"/>
          <w:szCs w:val="24"/>
        </w:rPr>
      </w:pPr>
    </w:p>
    <w:p w:rsidR="00E55B5A" w:rsidRPr="003E51FD" w:rsidRDefault="00E55B5A" w:rsidP="003E51FD">
      <w:pPr>
        <w:pStyle w:val="ListeParagraf"/>
        <w:numPr>
          <w:ilvl w:val="0"/>
          <w:numId w:val="53"/>
        </w:numPr>
        <w:spacing w:line="276" w:lineRule="auto"/>
        <w:rPr>
          <w:sz w:val="24"/>
          <w:szCs w:val="24"/>
        </w:rPr>
      </w:pPr>
      <w:r w:rsidRPr="003E51FD">
        <w:rPr>
          <w:sz w:val="24"/>
          <w:szCs w:val="24"/>
        </w:rPr>
        <w:t>Harcama birimleri tarafından ödeme emri belgesi ve ekleri BKMYBS sistemi üzerinden muhasebe birimine gönderilir.</w:t>
      </w:r>
    </w:p>
    <w:p w:rsidR="00E55B5A" w:rsidRPr="003E51FD" w:rsidRDefault="00E55B5A" w:rsidP="003E51FD">
      <w:pPr>
        <w:pStyle w:val="ListeParagraf"/>
        <w:numPr>
          <w:ilvl w:val="0"/>
          <w:numId w:val="53"/>
        </w:numPr>
        <w:spacing w:line="276" w:lineRule="auto"/>
        <w:rPr>
          <w:sz w:val="24"/>
          <w:szCs w:val="24"/>
        </w:rPr>
      </w:pPr>
      <w:r w:rsidRPr="003E51FD">
        <w:rPr>
          <w:sz w:val="24"/>
          <w:szCs w:val="24"/>
        </w:rPr>
        <w:t xml:space="preserve"> Ödeme emri belgesi ve ekleri 5018 sayılı Kanun</w:t>
      </w:r>
      <w:r w:rsidR="00B959CA" w:rsidRPr="003E51FD">
        <w:rPr>
          <w:sz w:val="24"/>
          <w:szCs w:val="24"/>
        </w:rPr>
        <w:t>, 4734 sayılı Kanun</w:t>
      </w:r>
      <w:r w:rsidRPr="003E51FD">
        <w:rPr>
          <w:sz w:val="24"/>
          <w:szCs w:val="24"/>
        </w:rPr>
        <w:t xml:space="preserve"> ve ikincil mevzuat hükümlerine göre kontrol edilerek onaylanır ve muhasebe yetkilisine gönderilir.</w:t>
      </w:r>
    </w:p>
    <w:p w:rsidR="00E55B5A" w:rsidRPr="003E51FD" w:rsidRDefault="00E55B5A" w:rsidP="003E51FD">
      <w:pPr>
        <w:pStyle w:val="ListeParagraf"/>
        <w:numPr>
          <w:ilvl w:val="0"/>
          <w:numId w:val="53"/>
        </w:numPr>
        <w:spacing w:line="276" w:lineRule="auto"/>
        <w:rPr>
          <w:sz w:val="24"/>
          <w:szCs w:val="24"/>
        </w:rPr>
      </w:pPr>
      <w:r w:rsidRPr="003E51FD">
        <w:rPr>
          <w:sz w:val="24"/>
          <w:szCs w:val="24"/>
        </w:rPr>
        <w:t>Muhasebe Yetkilisi tarafından onaylanır ve bankaya gönderilerek ödeme gerçekleştirilir.</w:t>
      </w:r>
    </w:p>
    <w:p w:rsidR="00F31BCD" w:rsidRPr="003E51FD" w:rsidRDefault="00F31BCD" w:rsidP="003E51FD">
      <w:pPr>
        <w:pStyle w:val="ListeParagraf"/>
        <w:spacing w:line="276" w:lineRule="auto"/>
        <w:ind w:left="1076" w:firstLine="0"/>
        <w:rPr>
          <w:sz w:val="24"/>
          <w:szCs w:val="24"/>
        </w:rPr>
      </w:pPr>
    </w:p>
    <w:p w:rsidR="00F31BCD" w:rsidRPr="003E51FD" w:rsidRDefault="00F31BCD" w:rsidP="003E51FD">
      <w:pPr>
        <w:pStyle w:val="GvdeMetni"/>
        <w:ind w:right="179"/>
        <w:jc w:val="both"/>
        <w:rPr>
          <w:b/>
          <w:sz w:val="24"/>
          <w:szCs w:val="24"/>
        </w:rPr>
      </w:pPr>
      <w:r w:rsidRPr="003E51FD">
        <w:rPr>
          <w:b/>
          <w:sz w:val="24"/>
          <w:szCs w:val="24"/>
        </w:rPr>
        <w:t>2914 sayılı Yükseköğretim Personel Kanunu Kapsamında Yapılan Ödemeler</w:t>
      </w:r>
    </w:p>
    <w:p w:rsidR="00F31BCD" w:rsidRPr="003E51FD" w:rsidRDefault="00F31BCD" w:rsidP="003E51FD">
      <w:pPr>
        <w:pStyle w:val="GvdeMetni"/>
        <w:ind w:right="179"/>
        <w:jc w:val="both"/>
        <w:rPr>
          <w:b/>
          <w:sz w:val="24"/>
          <w:szCs w:val="24"/>
        </w:rPr>
      </w:pPr>
      <w:r w:rsidRPr="003E51FD">
        <w:rPr>
          <w:b/>
          <w:sz w:val="24"/>
          <w:szCs w:val="24"/>
        </w:rPr>
        <w:t>MADDE</w:t>
      </w:r>
      <w:r w:rsidRPr="003E51FD">
        <w:rPr>
          <w:b/>
          <w:spacing w:val="1"/>
          <w:sz w:val="24"/>
          <w:szCs w:val="24"/>
        </w:rPr>
        <w:t xml:space="preserve"> </w:t>
      </w:r>
      <w:r w:rsidR="005A18A8">
        <w:rPr>
          <w:b/>
          <w:sz w:val="24"/>
          <w:szCs w:val="24"/>
        </w:rPr>
        <w:t>51</w:t>
      </w:r>
    </w:p>
    <w:p w:rsidR="00F31BCD" w:rsidRPr="003E51FD" w:rsidRDefault="00F31BCD" w:rsidP="003E51FD">
      <w:pPr>
        <w:pStyle w:val="GvdeMetni"/>
        <w:ind w:right="179"/>
        <w:jc w:val="both"/>
        <w:rPr>
          <w:b/>
          <w:sz w:val="24"/>
          <w:szCs w:val="24"/>
        </w:rPr>
      </w:pPr>
    </w:p>
    <w:p w:rsidR="00F31BCD" w:rsidRPr="003E51FD" w:rsidRDefault="00F31BCD" w:rsidP="003E51FD">
      <w:pPr>
        <w:pStyle w:val="GvdeMetni"/>
        <w:numPr>
          <w:ilvl w:val="0"/>
          <w:numId w:val="37"/>
        </w:numPr>
        <w:ind w:left="1276" w:right="179" w:hanging="425"/>
        <w:jc w:val="both"/>
        <w:rPr>
          <w:sz w:val="24"/>
          <w:szCs w:val="24"/>
        </w:rPr>
      </w:pPr>
      <w:r w:rsidRPr="003E51FD">
        <w:rPr>
          <w:sz w:val="24"/>
          <w:szCs w:val="24"/>
        </w:rPr>
        <w:t>Evraklar harcama yetkilisi birimi tarafından BKBMYS sistemi üzerinden gönderilir.</w:t>
      </w:r>
    </w:p>
    <w:p w:rsidR="00F31BCD" w:rsidRPr="003E51FD" w:rsidRDefault="00F31BCD" w:rsidP="003E51FD">
      <w:pPr>
        <w:pStyle w:val="GvdeMetni"/>
        <w:numPr>
          <w:ilvl w:val="0"/>
          <w:numId w:val="37"/>
        </w:numPr>
        <w:ind w:left="1276" w:right="179" w:hanging="425"/>
        <w:jc w:val="both"/>
        <w:rPr>
          <w:sz w:val="24"/>
          <w:szCs w:val="24"/>
        </w:rPr>
      </w:pPr>
      <w:r w:rsidRPr="003E51FD">
        <w:rPr>
          <w:sz w:val="24"/>
          <w:szCs w:val="24"/>
        </w:rPr>
        <w:t>2547,2914 ve 3843 sayılı Kanunların ilgili hükümleri ve Ders Yükü tespiti ve Ek ders ücreti Ödemelerinde Uyulacak Esaslar gereği hazırlanan evraklar ve ödeme belgelerinin kontrolleri yapılır.</w:t>
      </w:r>
    </w:p>
    <w:p w:rsidR="00F31BCD" w:rsidRPr="003E51FD" w:rsidRDefault="00F31BCD" w:rsidP="003E51FD">
      <w:pPr>
        <w:pStyle w:val="GvdeMetni"/>
        <w:numPr>
          <w:ilvl w:val="0"/>
          <w:numId w:val="37"/>
        </w:numPr>
        <w:ind w:left="1276" w:right="179" w:hanging="425"/>
        <w:jc w:val="both"/>
        <w:rPr>
          <w:sz w:val="24"/>
          <w:szCs w:val="24"/>
        </w:rPr>
      </w:pPr>
      <w:bookmarkStart w:id="45" w:name="_bookmark57"/>
      <w:bookmarkEnd w:id="45"/>
      <w:r w:rsidRPr="003E51FD">
        <w:rPr>
          <w:sz w:val="24"/>
          <w:szCs w:val="24"/>
        </w:rPr>
        <w:t>Muhasebe Yeklisi tarafından onaylandıktan sonra ödeme servisine gönderilir.</w:t>
      </w:r>
    </w:p>
    <w:p w:rsidR="00F31BCD" w:rsidRPr="003E51FD" w:rsidRDefault="00F31BCD" w:rsidP="003E51FD">
      <w:pPr>
        <w:pStyle w:val="GvdeMetni"/>
        <w:numPr>
          <w:ilvl w:val="0"/>
          <w:numId w:val="37"/>
        </w:numPr>
        <w:ind w:left="1276" w:right="179" w:hanging="425"/>
        <w:jc w:val="both"/>
        <w:rPr>
          <w:sz w:val="24"/>
          <w:szCs w:val="24"/>
        </w:rPr>
      </w:pPr>
      <w:r w:rsidRPr="003E51FD">
        <w:rPr>
          <w:sz w:val="24"/>
          <w:szCs w:val="24"/>
        </w:rPr>
        <w:t>Gönderme emri, gönderme emri teslim tutanağı ve bankaya gönderilecek ayrıntılı listesi hazırlanarak bankaya gönderilerek ödeme gerçekleştirilir.</w:t>
      </w:r>
    </w:p>
    <w:p w:rsidR="00F31BCD" w:rsidRPr="003E51FD" w:rsidRDefault="00F31BCD" w:rsidP="003E51FD">
      <w:pPr>
        <w:pStyle w:val="GvdeMetni"/>
        <w:ind w:left="0" w:firstLine="0"/>
        <w:rPr>
          <w:sz w:val="24"/>
          <w:szCs w:val="24"/>
        </w:rPr>
      </w:pPr>
      <w:r w:rsidRPr="003E51FD">
        <w:rPr>
          <w:sz w:val="24"/>
          <w:szCs w:val="24"/>
        </w:rPr>
        <w:t xml:space="preserve"> </w:t>
      </w:r>
    </w:p>
    <w:p w:rsidR="00F31BCD" w:rsidRPr="003E51FD" w:rsidRDefault="00F31BCD" w:rsidP="003E51FD">
      <w:pPr>
        <w:pStyle w:val="GvdeMetni"/>
        <w:ind w:left="0" w:firstLine="0"/>
        <w:rPr>
          <w:b/>
          <w:sz w:val="24"/>
          <w:szCs w:val="24"/>
        </w:rPr>
      </w:pPr>
      <w:r w:rsidRPr="003E51FD">
        <w:rPr>
          <w:sz w:val="24"/>
          <w:szCs w:val="24"/>
        </w:rPr>
        <w:tab/>
      </w:r>
      <w:r w:rsidRPr="003E51FD">
        <w:rPr>
          <w:b/>
          <w:sz w:val="24"/>
          <w:szCs w:val="24"/>
        </w:rPr>
        <w:t>Maaş İşlemleri</w:t>
      </w:r>
    </w:p>
    <w:p w:rsidR="00F31BCD" w:rsidRPr="003E51FD" w:rsidRDefault="00F31BCD" w:rsidP="003E51FD">
      <w:pPr>
        <w:pStyle w:val="GvdeMetni"/>
        <w:ind w:right="179" w:firstLine="593"/>
        <w:jc w:val="both"/>
        <w:rPr>
          <w:b/>
          <w:sz w:val="24"/>
          <w:szCs w:val="24"/>
        </w:rPr>
      </w:pPr>
      <w:r w:rsidRPr="003E51FD">
        <w:rPr>
          <w:b/>
          <w:sz w:val="24"/>
          <w:szCs w:val="24"/>
        </w:rPr>
        <w:t>MADDE</w:t>
      </w:r>
      <w:r w:rsidRPr="003E51FD">
        <w:rPr>
          <w:b/>
          <w:spacing w:val="1"/>
          <w:sz w:val="24"/>
          <w:szCs w:val="24"/>
        </w:rPr>
        <w:t xml:space="preserve"> </w:t>
      </w:r>
      <w:r w:rsidR="005A18A8">
        <w:rPr>
          <w:b/>
          <w:sz w:val="24"/>
          <w:szCs w:val="24"/>
        </w:rPr>
        <w:t>52</w:t>
      </w:r>
      <w:r w:rsidRPr="003E51FD">
        <w:rPr>
          <w:b/>
          <w:spacing w:val="1"/>
          <w:sz w:val="24"/>
          <w:szCs w:val="24"/>
        </w:rPr>
        <w:t xml:space="preserve"> </w:t>
      </w:r>
    </w:p>
    <w:p w:rsidR="00F31BCD" w:rsidRPr="003E51FD" w:rsidRDefault="00F31BCD" w:rsidP="003E51FD">
      <w:pPr>
        <w:pStyle w:val="GvdeMetni"/>
        <w:ind w:left="0" w:firstLine="0"/>
        <w:rPr>
          <w:b/>
          <w:sz w:val="24"/>
          <w:szCs w:val="24"/>
        </w:rPr>
      </w:pPr>
    </w:p>
    <w:p w:rsidR="00F31BCD" w:rsidRPr="003E51FD" w:rsidRDefault="00F31BCD" w:rsidP="003E51FD">
      <w:pPr>
        <w:pStyle w:val="GvdeMetni"/>
        <w:numPr>
          <w:ilvl w:val="0"/>
          <w:numId w:val="38"/>
        </w:numPr>
        <w:ind w:right="179"/>
        <w:jc w:val="both"/>
        <w:rPr>
          <w:sz w:val="24"/>
          <w:szCs w:val="24"/>
        </w:rPr>
      </w:pPr>
      <w:r w:rsidRPr="003E51FD">
        <w:rPr>
          <w:sz w:val="24"/>
          <w:szCs w:val="24"/>
        </w:rPr>
        <w:t>Harcama birimlerinden maaş değişiklikleri ile ilgili evraklar Başkanlığa EBYS sistemi üzerinden gönderilir.</w:t>
      </w:r>
    </w:p>
    <w:p w:rsidR="00F31BCD" w:rsidRPr="003E51FD" w:rsidRDefault="00F31BCD" w:rsidP="003E51FD">
      <w:pPr>
        <w:pStyle w:val="GvdeMetni"/>
        <w:numPr>
          <w:ilvl w:val="0"/>
          <w:numId w:val="38"/>
        </w:numPr>
        <w:ind w:right="179"/>
        <w:jc w:val="both"/>
        <w:rPr>
          <w:sz w:val="24"/>
          <w:szCs w:val="24"/>
        </w:rPr>
      </w:pPr>
      <w:r w:rsidRPr="003E51FD">
        <w:rPr>
          <w:sz w:val="24"/>
          <w:szCs w:val="24"/>
        </w:rPr>
        <w:t>KBS sisteminde değişiklikler harcama birimleri tarafından kaydedilir ve maaş hesaplama işlemleri yapılır</w:t>
      </w:r>
      <w:r w:rsidRPr="003E51FD">
        <w:rPr>
          <w:b/>
          <w:bCs/>
          <w:sz w:val="24"/>
          <w:szCs w:val="24"/>
        </w:rPr>
        <w:t>.</w:t>
      </w:r>
    </w:p>
    <w:p w:rsidR="00F31BCD" w:rsidRPr="003E51FD" w:rsidRDefault="00F31BCD" w:rsidP="003E51FD">
      <w:pPr>
        <w:pStyle w:val="GvdeMetni"/>
        <w:numPr>
          <w:ilvl w:val="0"/>
          <w:numId w:val="38"/>
        </w:numPr>
        <w:ind w:right="179"/>
        <w:jc w:val="both"/>
        <w:rPr>
          <w:sz w:val="24"/>
          <w:szCs w:val="24"/>
        </w:rPr>
      </w:pPr>
      <w:r w:rsidRPr="003E51FD">
        <w:rPr>
          <w:sz w:val="24"/>
          <w:szCs w:val="24"/>
        </w:rPr>
        <w:t>Harcama birimleri, ödeme emri belgeleri ve eklerini KBS sistemi üzerinden alarak yetkililere imzalatır ve başkanlığa ıslak imzalı gönderir.</w:t>
      </w:r>
    </w:p>
    <w:p w:rsidR="00F31BCD" w:rsidRPr="003E51FD" w:rsidRDefault="00F31BCD" w:rsidP="003E51FD">
      <w:pPr>
        <w:pStyle w:val="GvdeMetni"/>
        <w:numPr>
          <w:ilvl w:val="0"/>
          <w:numId w:val="38"/>
        </w:numPr>
        <w:ind w:right="179"/>
        <w:jc w:val="both"/>
        <w:rPr>
          <w:sz w:val="24"/>
          <w:szCs w:val="24"/>
        </w:rPr>
      </w:pPr>
      <w:r w:rsidRPr="003E51FD">
        <w:rPr>
          <w:sz w:val="24"/>
          <w:szCs w:val="24"/>
        </w:rPr>
        <w:t>Ödeme emri belgesi ve ekleri kontrol edilir ve BKBMYS sistemi üzerinden onaylanarak muhasebe yetkilisine gönderilir.</w:t>
      </w:r>
    </w:p>
    <w:p w:rsidR="00F31BCD" w:rsidRPr="003E51FD" w:rsidRDefault="00F31BCD" w:rsidP="003E51FD">
      <w:pPr>
        <w:pStyle w:val="GvdeMetni"/>
        <w:numPr>
          <w:ilvl w:val="0"/>
          <w:numId w:val="38"/>
        </w:numPr>
        <w:ind w:right="179"/>
        <w:jc w:val="both"/>
        <w:rPr>
          <w:sz w:val="24"/>
          <w:szCs w:val="24"/>
        </w:rPr>
      </w:pPr>
      <w:r w:rsidRPr="003E51FD">
        <w:rPr>
          <w:sz w:val="24"/>
          <w:szCs w:val="24"/>
        </w:rPr>
        <w:t xml:space="preserve"> Gönderme emri, gönderme emri teslim tutanağı ve bankaya gönderilecek ayrıntılı listesi hazırlanarak bankaya gönderilerek ödeme gerçekleştirilir.</w:t>
      </w:r>
    </w:p>
    <w:p w:rsidR="00F31BCD" w:rsidRPr="003E51FD" w:rsidRDefault="00F31BCD" w:rsidP="003E51FD">
      <w:pPr>
        <w:pStyle w:val="ListeParagraf"/>
        <w:spacing w:line="276" w:lineRule="auto"/>
        <w:ind w:left="1076" w:firstLine="0"/>
        <w:rPr>
          <w:sz w:val="24"/>
          <w:szCs w:val="24"/>
        </w:rPr>
      </w:pPr>
    </w:p>
    <w:p w:rsidR="00EB01DF" w:rsidRPr="003E51FD" w:rsidRDefault="00EB01DF" w:rsidP="003E51FD">
      <w:pPr>
        <w:spacing w:line="276" w:lineRule="auto"/>
        <w:ind w:firstLine="116"/>
        <w:jc w:val="both"/>
        <w:rPr>
          <w:sz w:val="24"/>
          <w:szCs w:val="24"/>
        </w:rPr>
      </w:pPr>
    </w:p>
    <w:p w:rsidR="00EB01DF" w:rsidRPr="003E51FD" w:rsidRDefault="00EB01DF" w:rsidP="003E51FD">
      <w:pPr>
        <w:ind w:firstLine="116"/>
        <w:rPr>
          <w:sz w:val="24"/>
          <w:szCs w:val="24"/>
        </w:rPr>
      </w:pPr>
    </w:p>
    <w:p w:rsidR="00087087" w:rsidRPr="003E51FD" w:rsidRDefault="00451B1B" w:rsidP="003E51FD">
      <w:pPr>
        <w:spacing w:before="53"/>
        <w:ind w:left="1575" w:right="1638"/>
        <w:jc w:val="center"/>
        <w:rPr>
          <w:b/>
          <w:spacing w:val="-1"/>
          <w:sz w:val="24"/>
          <w:szCs w:val="24"/>
        </w:rPr>
      </w:pPr>
      <w:bookmarkStart w:id="46" w:name="_bookmark69"/>
      <w:bookmarkEnd w:id="46"/>
      <w:r w:rsidRPr="003E51FD">
        <w:rPr>
          <w:b/>
          <w:spacing w:val="-2"/>
          <w:sz w:val="24"/>
          <w:szCs w:val="24"/>
        </w:rPr>
        <w:t>İdari İşler Şube Müdürlüğü</w:t>
      </w:r>
    </w:p>
    <w:p w:rsidR="002C24A3" w:rsidRPr="003E51FD" w:rsidRDefault="002C24A3" w:rsidP="003E51FD">
      <w:pPr>
        <w:spacing w:before="53"/>
        <w:ind w:left="1575" w:right="1638"/>
        <w:jc w:val="center"/>
        <w:rPr>
          <w:b/>
          <w:spacing w:val="-1"/>
          <w:sz w:val="24"/>
          <w:szCs w:val="24"/>
        </w:rPr>
      </w:pPr>
    </w:p>
    <w:p w:rsidR="002C24A3" w:rsidRPr="003E51FD" w:rsidRDefault="002C24A3" w:rsidP="003E51FD">
      <w:pPr>
        <w:spacing w:before="53"/>
        <w:ind w:left="1575" w:right="1638"/>
        <w:jc w:val="center"/>
        <w:rPr>
          <w:b/>
          <w:spacing w:val="-1"/>
          <w:sz w:val="24"/>
          <w:szCs w:val="24"/>
        </w:rPr>
      </w:pPr>
    </w:p>
    <w:p w:rsidR="00087087" w:rsidRPr="003E51FD" w:rsidRDefault="002C24A3" w:rsidP="003E51FD">
      <w:pPr>
        <w:pStyle w:val="Balk1"/>
        <w:spacing w:before="69"/>
      </w:pPr>
      <w:bookmarkStart w:id="47" w:name="_bookmark70"/>
      <w:bookmarkStart w:id="48" w:name="_bookmark71"/>
      <w:bookmarkStart w:id="49" w:name="_bookmark72"/>
      <w:bookmarkEnd w:id="47"/>
      <w:bookmarkEnd w:id="48"/>
      <w:bookmarkEnd w:id="49"/>
      <w:r w:rsidRPr="003E51FD">
        <w:rPr>
          <w:spacing w:val="-2"/>
        </w:rPr>
        <w:t xml:space="preserve">Anket Dilek ve </w:t>
      </w:r>
      <w:proofErr w:type="gramStart"/>
      <w:r w:rsidRPr="003E51FD">
        <w:rPr>
          <w:spacing w:val="-2"/>
        </w:rPr>
        <w:t>Şikayet</w:t>
      </w:r>
      <w:proofErr w:type="gramEnd"/>
      <w:r w:rsidRPr="003E51FD">
        <w:rPr>
          <w:spacing w:val="-2"/>
        </w:rPr>
        <w:t xml:space="preserve"> Başvurusu İşlemleri</w:t>
      </w:r>
    </w:p>
    <w:p w:rsidR="002C24A3" w:rsidRPr="003E51FD" w:rsidRDefault="005A18A8" w:rsidP="003E51FD">
      <w:pPr>
        <w:pStyle w:val="GvdeMetni"/>
        <w:spacing w:before="53" w:line="288" w:lineRule="auto"/>
        <w:ind w:right="178"/>
        <w:jc w:val="both"/>
        <w:rPr>
          <w:b/>
          <w:sz w:val="24"/>
          <w:szCs w:val="24"/>
        </w:rPr>
      </w:pPr>
      <w:r>
        <w:rPr>
          <w:b/>
          <w:sz w:val="24"/>
          <w:szCs w:val="24"/>
        </w:rPr>
        <w:t>MADDE 53</w:t>
      </w:r>
    </w:p>
    <w:p w:rsidR="002C24A3" w:rsidRPr="003E51FD" w:rsidRDefault="004819CF" w:rsidP="003E51FD">
      <w:pPr>
        <w:pStyle w:val="GvdeMetni"/>
        <w:numPr>
          <w:ilvl w:val="0"/>
          <w:numId w:val="54"/>
        </w:numPr>
        <w:spacing w:before="53" w:line="276" w:lineRule="auto"/>
        <w:ind w:right="178"/>
        <w:jc w:val="both"/>
        <w:rPr>
          <w:sz w:val="24"/>
          <w:szCs w:val="24"/>
        </w:rPr>
      </w:pPr>
      <w:r w:rsidRPr="003E51FD">
        <w:rPr>
          <w:sz w:val="24"/>
          <w:szCs w:val="24"/>
        </w:rPr>
        <w:t>H</w:t>
      </w:r>
      <w:r w:rsidR="002C24A3" w:rsidRPr="003E51FD">
        <w:rPr>
          <w:sz w:val="24"/>
          <w:szCs w:val="24"/>
        </w:rPr>
        <w:t xml:space="preserve">er hafta Cuma günü Anket, Dilek ve </w:t>
      </w:r>
      <w:proofErr w:type="gramStart"/>
      <w:r w:rsidR="002C24A3" w:rsidRPr="003E51FD">
        <w:rPr>
          <w:sz w:val="24"/>
          <w:szCs w:val="24"/>
        </w:rPr>
        <w:t>Şikayet</w:t>
      </w:r>
      <w:proofErr w:type="gramEnd"/>
      <w:r w:rsidR="002C24A3" w:rsidRPr="003E51FD">
        <w:rPr>
          <w:sz w:val="24"/>
          <w:szCs w:val="24"/>
        </w:rPr>
        <w:t xml:space="preserve"> Kutusu açılarak fihriste kayıt işlemi gerçekleştirilir ve Başkanlık makamına sunulur. </w:t>
      </w:r>
    </w:p>
    <w:p w:rsidR="00087087" w:rsidRPr="003E51FD" w:rsidRDefault="002C24A3" w:rsidP="003E51FD">
      <w:pPr>
        <w:pStyle w:val="GvdeMetni"/>
        <w:numPr>
          <w:ilvl w:val="0"/>
          <w:numId w:val="54"/>
        </w:numPr>
        <w:spacing w:before="53" w:line="276" w:lineRule="auto"/>
        <w:ind w:right="178"/>
        <w:jc w:val="both"/>
        <w:rPr>
          <w:sz w:val="24"/>
          <w:szCs w:val="24"/>
        </w:rPr>
      </w:pPr>
      <w:r w:rsidRPr="003E51FD">
        <w:rPr>
          <w:sz w:val="24"/>
          <w:szCs w:val="24"/>
        </w:rPr>
        <w:t>Başkanlık Makamınca başvurunun içeriğine göre yapılması gerekenler tespit edilir ve süreç başlatılması için ilgili birime sevki gerçekleştirilir.</w:t>
      </w:r>
    </w:p>
    <w:p w:rsidR="00087087" w:rsidRPr="003E51FD" w:rsidRDefault="002C24A3" w:rsidP="003E51FD">
      <w:pPr>
        <w:pStyle w:val="GvdeMetni"/>
        <w:numPr>
          <w:ilvl w:val="0"/>
          <w:numId w:val="54"/>
        </w:numPr>
        <w:spacing w:before="53" w:line="276" w:lineRule="auto"/>
        <w:ind w:right="178"/>
        <w:jc w:val="both"/>
        <w:rPr>
          <w:sz w:val="24"/>
          <w:szCs w:val="24"/>
        </w:rPr>
      </w:pPr>
      <w:r w:rsidRPr="003E51FD">
        <w:rPr>
          <w:sz w:val="24"/>
          <w:szCs w:val="24"/>
        </w:rPr>
        <w:t>Gereği için gelen başvuru evrakı, işleme alınır ve bir nüshası da birimimizde arşivlenir.</w:t>
      </w:r>
    </w:p>
    <w:p w:rsidR="00DD7C95" w:rsidRPr="003E51FD" w:rsidRDefault="00DD7C95" w:rsidP="003E51FD">
      <w:pPr>
        <w:pStyle w:val="GvdeMetni"/>
        <w:spacing w:before="9"/>
        <w:ind w:left="0" w:firstLine="0"/>
        <w:rPr>
          <w:sz w:val="24"/>
          <w:szCs w:val="24"/>
        </w:rPr>
      </w:pPr>
    </w:p>
    <w:p w:rsidR="00DD7C95" w:rsidRPr="003E51FD" w:rsidRDefault="00DD7C95" w:rsidP="003E51FD">
      <w:pPr>
        <w:pStyle w:val="GvdeMetni"/>
        <w:spacing w:before="9"/>
        <w:ind w:left="0" w:firstLine="0"/>
        <w:rPr>
          <w:b/>
          <w:sz w:val="24"/>
          <w:szCs w:val="24"/>
        </w:rPr>
      </w:pPr>
      <w:r w:rsidRPr="003E51FD">
        <w:rPr>
          <w:sz w:val="24"/>
          <w:szCs w:val="24"/>
        </w:rPr>
        <w:tab/>
      </w:r>
      <w:r w:rsidRPr="003E51FD">
        <w:rPr>
          <w:b/>
          <w:sz w:val="24"/>
          <w:szCs w:val="24"/>
        </w:rPr>
        <w:t>Eğitim İş Akış Süreci</w:t>
      </w:r>
    </w:p>
    <w:p w:rsidR="00DD7C95" w:rsidRPr="003E51FD" w:rsidRDefault="001F793E" w:rsidP="003E51FD">
      <w:pPr>
        <w:pStyle w:val="GvdeMetni"/>
        <w:spacing w:before="53" w:line="288" w:lineRule="auto"/>
        <w:ind w:right="180" w:firstLine="593"/>
        <w:jc w:val="both"/>
        <w:rPr>
          <w:b/>
          <w:sz w:val="24"/>
          <w:szCs w:val="24"/>
        </w:rPr>
      </w:pPr>
      <w:bookmarkStart w:id="50" w:name="_bookmark73"/>
      <w:bookmarkEnd w:id="50"/>
      <w:r w:rsidRPr="003E51FD">
        <w:rPr>
          <w:b/>
          <w:sz w:val="24"/>
          <w:szCs w:val="24"/>
        </w:rPr>
        <w:t xml:space="preserve">MADDE </w:t>
      </w:r>
      <w:r w:rsidR="005A18A8">
        <w:rPr>
          <w:b/>
          <w:sz w:val="24"/>
          <w:szCs w:val="24"/>
        </w:rPr>
        <w:t>54</w:t>
      </w:r>
    </w:p>
    <w:p w:rsidR="00087087" w:rsidRPr="003E51FD" w:rsidRDefault="00DD7C95" w:rsidP="003E51FD">
      <w:pPr>
        <w:pStyle w:val="GvdeMetni"/>
        <w:numPr>
          <w:ilvl w:val="0"/>
          <w:numId w:val="55"/>
        </w:numPr>
        <w:spacing w:before="53" w:line="276" w:lineRule="auto"/>
        <w:ind w:right="180"/>
        <w:jc w:val="both"/>
        <w:rPr>
          <w:sz w:val="24"/>
          <w:szCs w:val="24"/>
        </w:rPr>
      </w:pPr>
      <w:r w:rsidRPr="003E51FD">
        <w:rPr>
          <w:sz w:val="24"/>
          <w:szCs w:val="24"/>
        </w:rPr>
        <w:t>Eğitim konusunda talepler toplanarak ihtiyaçlar belirlenir ve değerlendirilmek üzere Başkanlık Makamına sunulur.</w:t>
      </w:r>
    </w:p>
    <w:p w:rsidR="00324E23" w:rsidRPr="003E51FD" w:rsidRDefault="00324E23" w:rsidP="003E51FD">
      <w:pPr>
        <w:pStyle w:val="GvdeMetni"/>
        <w:numPr>
          <w:ilvl w:val="0"/>
          <w:numId w:val="55"/>
        </w:numPr>
        <w:spacing w:before="53" w:line="276" w:lineRule="auto"/>
        <w:ind w:right="180"/>
        <w:jc w:val="both"/>
        <w:rPr>
          <w:sz w:val="24"/>
          <w:szCs w:val="24"/>
        </w:rPr>
      </w:pPr>
      <w:r w:rsidRPr="003E51FD">
        <w:rPr>
          <w:sz w:val="24"/>
          <w:szCs w:val="24"/>
        </w:rPr>
        <w:t>Başkanlık Makamınca Şube Müdürleri ile istişare edilerek konu belirlenir ve program içeriği oluşturulur.</w:t>
      </w:r>
    </w:p>
    <w:p w:rsidR="00324E23" w:rsidRPr="003E51FD" w:rsidRDefault="00324E23" w:rsidP="003E51FD">
      <w:pPr>
        <w:pStyle w:val="GvdeMetni"/>
        <w:numPr>
          <w:ilvl w:val="0"/>
          <w:numId w:val="55"/>
        </w:numPr>
        <w:spacing w:before="53" w:line="276" w:lineRule="auto"/>
        <w:ind w:right="180"/>
        <w:jc w:val="both"/>
        <w:rPr>
          <w:sz w:val="24"/>
          <w:szCs w:val="24"/>
        </w:rPr>
      </w:pPr>
      <w:r w:rsidRPr="003E51FD">
        <w:rPr>
          <w:sz w:val="24"/>
          <w:szCs w:val="24"/>
        </w:rPr>
        <w:t>Katılım sağlayacak olan personele gerekli duyurular yapılır.</w:t>
      </w:r>
    </w:p>
    <w:p w:rsidR="00324E23" w:rsidRPr="003E51FD" w:rsidRDefault="00324E23" w:rsidP="003E51FD">
      <w:pPr>
        <w:pStyle w:val="GvdeMetni"/>
        <w:numPr>
          <w:ilvl w:val="0"/>
          <w:numId w:val="55"/>
        </w:numPr>
        <w:spacing w:before="53" w:line="276" w:lineRule="auto"/>
        <w:ind w:right="180"/>
        <w:jc w:val="both"/>
        <w:rPr>
          <w:sz w:val="24"/>
          <w:szCs w:val="24"/>
        </w:rPr>
      </w:pPr>
      <w:r w:rsidRPr="003E51FD">
        <w:rPr>
          <w:sz w:val="24"/>
          <w:szCs w:val="24"/>
        </w:rPr>
        <w:t>Eğitimler düzenlenir ve eğitim dokümanları Başkanlık Web Sitesinde katılımcıların faydalanması için yayımlanır</w:t>
      </w:r>
      <w:r w:rsidR="00C903F6" w:rsidRPr="003E51FD">
        <w:rPr>
          <w:sz w:val="24"/>
          <w:szCs w:val="24"/>
        </w:rPr>
        <w:t>.</w:t>
      </w:r>
    </w:p>
    <w:p w:rsidR="00505583" w:rsidRPr="003E51FD" w:rsidRDefault="00505583" w:rsidP="003E51FD">
      <w:pPr>
        <w:pStyle w:val="GvdeMetni"/>
        <w:spacing w:before="53" w:line="288" w:lineRule="auto"/>
        <w:ind w:right="180"/>
        <w:jc w:val="both"/>
        <w:rPr>
          <w:b/>
          <w:sz w:val="24"/>
          <w:szCs w:val="24"/>
        </w:rPr>
      </w:pPr>
    </w:p>
    <w:p w:rsidR="00C903F6" w:rsidRPr="003E51FD" w:rsidRDefault="00C903F6" w:rsidP="003E51FD">
      <w:pPr>
        <w:pStyle w:val="GvdeMetni"/>
        <w:spacing w:before="53" w:line="288" w:lineRule="auto"/>
        <w:ind w:right="180"/>
        <w:jc w:val="both"/>
        <w:rPr>
          <w:b/>
          <w:sz w:val="24"/>
          <w:szCs w:val="24"/>
        </w:rPr>
      </w:pPr>
      <w:r w:rsidRPr="003E51FD">
        <w:rPr>
          <w:b/>
          <w:sz w:val="24"/>
          <w:szCs w:val="24"/>
        </w:rPr>
        <w:t>Gelen Evrak İş Akış Süreci</w:t>
      </w:r>
    </w:p>
    <w:p w:rsidR="001F793E" w:rsidRPr="003E51FD" w:rsidRDefault="005A18A8" w:rsidP="003E51FD">
      <w:pPr>
        <w:pStyle w:val="GvdeMetni"/>
        <w:spacing w:before="53" w:line="288" w:lineRule="auto"/>
        <w:ind w:right="180"/>
        <w:jc w:val="both"/>
        <w:rPr>
          <w:b/>
          <w:sz w:val="24"/>
          <w:szCs w:val="24"/>
        </w:rPr>
      </w:pPr>
      <w:r>
        <w:rPr>
          <w:b/>
          <w:sz w:val="24"/>
          <w:szCs w:val="24"/>
        </w:rPr>
        <w:t>MADDE 55</w:t>
      </w:r>
    </w:p>
    <w:p w:rsidR="00D83746" w:rsidRPr="003E51FD" w:rsidRDefault="00D83746" w:rsidP="003E51FD">
      <w:pPr>
        <w:pStyle w:val="GvdeMetni"/>
        <w:spacing w:before="53" w:line="288" w:lineRule="auto"/>
        <w:ind w:right="180"/>
        <w:jc w:val="both"/>
        <w:rPr>
          <w:b/>
          <w:sz w:val="24"/>
          <w:szCs w:val="24"/>
        </w:rPr>
      </w:pPr>
    </w:p>
    <w:p w:rsidR="00C903F6" w:rsidRPr="003E51FD" w:rsidRDefault="00C903F6" w:rsidP="003E51FD">
      <w:pPr>
        <w:pStyle w:val="GvdeMetni"/>
        <w:numPr>
          <w:ilvl w:val="0"/>
          <w:numId w:val="56"/>
        </w:numPr>
        <w:spacing w:before="53" w:line="276" w:lineRule="auto"/>
        <w:ind w:right="180"/>
        <w:jc w:val="both"/>
        <w:rPr>
          <w:sz w:val="24"/>
          <w:szCs w:val="24"/>
        </w:rPr>
      </w:pPr>
      <w:r w:rsidRPr="003E51FD">
        <w:rPr>
          <w:sz w:val="24"/>
          <w:szCs w:val="24"/>
        </w:rPr>
        <w:t>Gelen yazılar elektronik ortamda gelmişse Elektronik Belge Yönetim Sisteminde (EBYS) kayıt süreci başlar. Posta, kurye, faks vb. şekilde evrak Başkanlığa ulaştırılmış ise taranarak EBYS sistemine kayıt işlemi başlatılır.</w:t>
      </w:r>
    </w:p>
    <w:p w:rsidR="00324E23" w:rsidRPr="003E51FD" w:rsidRDefault="00C903F6" w:rsidP="003E51FD">
      <w:pPr>
        <w:pStyle w:val="GvdeMetni"/>
        <w:numPr>
          <w:ilvl w:val="0"/>
          <w:numId w:val="56"/>
        </w:numPr>
        <w:spacing w:before="53" w:line="276" w:lineRule="auto"/>
        <w:ind w:right="180"/>
        <w:jc w:val="both"/>
        <w:rPr>
          <w:sz w:val="24"/>
          <w:szCs w:val="24"/>
        </w:rPr>
      </w:pPr>
      <w:r w:rsidRPr="003E51FD">
        <w:rPr>
          <w:sz w:val="24"/>
          <w:szCs w:val="24"/>
        </w:rPr>
        <w:t xml:space="preserve"> Posta, kurye, faks vb. şekilde Başkanlığımıza gelen </w:t>
      </w:r>
      <w:r w:rsidR="00BE1391" w:rsidRPr="003E51FD">
        <w:rPr>
          <w:sz w:val="24"/>
          <w:szCs w:val="24"/>
        </w:rPr>
        <w:t>evrakın konusuna</w:t>
      </w:r>
      <w:r w:rsidRPr="003E51FD">
        <w:rPr>
          <w:sz w:val="24"/>
          <w:szCs w:val="24"/>
        </w:rPr>
        <w:t xml:space="preserve">, özelliğine göre EBYS veri girişi sürecinde YÖK </w:t>
      </w:r>
      <w:proofErr w:type="spellStart"/>
      <w:r w:rsidRPr="003E51FD">
        <w:rPr>
          <w:sz w:val="24"/>
          <w:szCs w:val="24"/>
        </w:rPr>
        <w:t>Desimal</w:t>
      </w:r>
      <w:proofErr w:type="spellEnd"/>
      <w:r w:rsidRPr="003E51FD">
        <w:rPr>
          <w:sz w:val="24"/>
          <w:szCs w:val="24"/>
        </w:rPr>
        <w:t xml:space="preserve"> Dosya Kodları kullanılarak gerekli kayıt süreci işletilir. </w:t>
      </w:r>
      <w:proofErr w:type="spellStart"/>
      <w:r w:rsidRPr="003E51FD">
        <w:rPr>
          <w:sz w:val="24"/>
          <w:szCs w:val="24"/>
        </w:rPr>
        <w:t>Aciliyet</w:t>
      </w:r>
      <w:proofErr w:type="spellEnd"/>
      <w:r w:rsidRPr="003E51FD">
        <w:rPr>
          <w:sz w:val="24"/>
          <w:szCs w:val="24"/>
        </w:rPr>
        <w:t xml:space="preserve"> durumu, gizlilik durumu ve ek bilgileri </w:t>
      </w:r>
      <w:r w:rsidR="00BE1391" w:rsidRPr="003E51FD">
        <w:rPr>
          <w:sz w:val="24"/>
          <w:szCs w:val="24"/>
        </w:rPr>
        <w:t>veris</w:t>
      </w:r>
      <w:r w:rsidRPr="003E51FD">
        <w:rPr>
          <w:sz w:val="24"/>
          <w:szCs w:val="24"/>
        </w:rPr>
        <w:t>i</w:t>
      </w:r>
      <w:r w:rsidR="00BE1391" w:rsidRPr="003E51FD">
        <w:rPr>
          <w:sz w:val="24"/>
          <w:szCs w:val="24"/>
        </w:rPr>
        <w:t xml:space="preserve"> </w:t>
      </w:r>
      <w:r w:rsidRPr="003E51FD">
        <w:rPr>
          <w:sz w:val="24"/>
          <w:szCs w:val="24"/>
        </w:rPr>
        <w:t>de sisteme işlenerek Daire Başkanına sevk edilerek kayıt işlemi tamamlanır. Sistemin evraka vermiş olduğu sayı ve tarih fiziki evrakın üzerine yazılır.</w:t>
      </w:r>
    </w:p>
    <w:p w:rsidR="00C903F6" w:rsidRPr="003E51FD" w:rsidRDefault="00C903F6" w:rsidP="003E51FD">
      <w:pPr>
        <w:pStyle w:val="GvdeMetni"/>
        <w:numPr>
          <w:ilvl w:val="0"/>
          <w:numId w:val="56"/>
        </w:numPr>
        <w:spacing w:before="53" w:line="276" w:lineRule="auto"/>
        <w:ind w:right="180"/>
        <w:jc w:val="both"/>
        <w:rPr>
          <w:sz w:val="24"/>
          <w:szCs w:val="24"/>
        </w:rPr>
      </w:pPr>
      <w:r w:rsidRPr="003E51FD">
        <w:rPr>
          <w:sz w:val="24"/>
          <w:szCs w:val="24"/>
        </w:rPr>
        <w:t xml:space="preserve">EBYS üzerinden Başkan'a gelen evrak ilgili Şube Müdürüne havale edilir. </w:t>
      </w:r>
      <w:r w:rsidR="00BE1391" w:rsidRPr="003E51FD">
        <w:rPr>
          <w:sz w:val="24"/>
          <w:szCs w:val="24"/>
        </w:rPr>
        <w:t>İlgili Şube</w:t>
      </w:r>
      <w:r w:rsidRPr="003E51FD">
        <w:rPr>
          <w:sz w:val="24"/>
          <w:szCs w:val="24"/>
        </w:rPr>
        <w:t xml:space="preserve"> Müdürü yazıyı konusuna göre gereği yapılmak üzere personele parafla havale eder.   İlgili personel gereğini yapar.</w:t>
      </w:r>
    </w:p>
    <w:p w:rsidR="00BE1391" w:rsidRPr="003E51FD" w:rsidRDefault="00BE1391" w:rsidP="003E51FD">
      <w:pPr>
        <w:pStyle w:val="GvdeMetni"/>
        <w:numPr>
          <w:ilvl w:val="0"/>
          <w:numId w:val="56"/>
        </w:numPr>
        <w:spacing w:before="53" w:line="276" w:lineRule="auto"/>
        <w:ind w:right="180"/>
        <w:jc w:val="both"/>
        <w:rPr>
          <w:sz w:val="24"/>
          <w:szCs w:val="24"/>
        </w:rPr>
      </w:pPr>
      <w:r w:rsidRPr="003E51FD">
        <w:rPr>
          <w:sz w:val="24"/>
          <w:szCs w:val="24"/>
        </w:rPr>
        <w:t xml:space="preserve"> Kamu Hizmetlerinin Sunumunda Uyulacak Usul ve Esaslara İlişkin Yönetmelik gereği Hizmet Envanterinde belirlenen süre içinde işlem tahsis edilir ve Standart Dosya Planına göre işlem yapılır.</w:t>
      </w:r>
    </w:p>
    <w:p w:rsidR="00125056" w:rsidRPr="003E51FD" w:rsidRDefault="00125056" w:rsidP="003E51FD">
      <w:pPr>
        <w:pStyle w:val="GvdeMetni"/>
        <w:spacing w:before="53" w:line="288" w:lineRule="auto"/>
        <w:ind w:right="180"/>
        <w:jc w:val="both"/>
        <w:rPr>
          <w:b/>
          <w:sz w:val="24"/>
          <w:szCs w:val="24"/>
        </w:rPr>
      </w:pPr>
    </w:p>
    <w:p w:rsidR="00BE1391" w:rsidRPr="003E51FD" w:rsidRDefault="00BE1391" w:rsidP="003E51FD">
      <w:pPr>
        <w:pStyle w:val="GvdeMetni"/>
        <w:spacing w:before="53" w:line="288" w:lineRule="auto"/>
        <w:ind w:right="180"/>
        <w:jc w:val="both"/>
        <w:rPr>
          <w:b/>
          <w:sz w:val="24"/>
          <w:szCs w:val="24"/>
        </w:rPr>
      </w:pPr>
      <w:r w:rsidRPr="003E51FD">
        <w:rPr>
          <w:b/>
          <w:sz w:val="24"/>
          <w:szCs w:val="24"/>
        </w:rPr>
        <w:t>Giden Evrak İş Akış Süreci</w:t>
      </w:r>
    </w:p>
    <w:p w:rsidR="001F793E" w:rsidRPr="003E51FD" w:rsidRDefault="005A18A8" w:rsidP="003E51FD">
      <w:pPr>
        <w:pStyle w:val="GvdeMetni"/>
        <w:spacing w:before="53" w:line="288" w:lineRule="auto"/>
        <w:ind w:right="180"/>
        <w:jc w:val="both"/>
        <w:rPr>
          <w:b/>
          <w:sz w:val="24"/>
          <w:szCs w:val="24"/>
        </w:rPr>
      </w:pPr>
      <w:r>
        <w:rPr>
          <w:b/>
          <w:sz w:val="24"/>
          <w:szCs w:val="24"/>
        </w:rPr>
        <w:t>MADDE 56</w:t>
      </w:r>
    </w:p>
    <w:p w:rsidR="00C903F6" w:rsidRPr="003E51FD" w:rsidRDefault="00BE1391" w:rsidP="003E51FD">
      <w:pPr>
        <w:pStyle w:val="GvdeMetni"/>
        <w:numPr>
          <w:ilvl w:val="0"/>
          <w:numId w:val="57"/>
        </w:numPr>
        <w:spacing w:before="53" w:line="276" w:lineRule="auto"/>
        <w:ind w:right="180"/>
        <w:jc w:val="both"/>
        <w:rPr>
          <w:sz w:val="24"/>
          <w:szCs w:val="24"/>
        </w:rPr>
      </w:pPr>
      <w:r w:rsidRPr="003E51FD">
        <w:rPr>
          <w:sz w:val="24"/>
          <w:szCs w:val="24"/>
        </w:rPr>
        <w:t>Giden evrak süreci ile ilgili hazırlık aşamasında nereye yazılacağı tespit edilir. Tespite göre EBYS programından süreç başlatılır.</w:t>
      </w:r>
    </w:p>
    <w:p w:rsidR="00BE1391" w:rsidRPr="003E51FD" w:rsidRDefault="00BE1391" w:rsidP="003E51FD">
      <w:pPr>
        <w:pStyle w:val="GvdeMetni"/>
        <w:numPr>
          <w:ilvl w:val="0"/>
          <w:numId w:val="57"/>
        </w:numPr>
        <w:spacing w:before="53" w:line="276" w:lineRule="auto"/>
        <w:ind w:right="180"/>
        <w:jc w:val="both"/>
        <w:rPr>
          <w:sz w:val="24"/>
          <w:szCs w:val="24"/>
        </w:rPr>
      </w:pPr>
      <w:r w:rsidRPr="003E51FD">
        <w:rPr>
          <w:sz w:val="24"/>
          <w:szCs w:val="24"/>
        </w:rPr>
        <w:t>Evrak içeriği hazırlanır, dağıtım planı oluşturulur.</w:t>
      </w:r>
    </w:p>
    <w:p w:rsidR="00BE1391" w:rsidRPr="003E51FD" w:rsidRDefault="00BE1391" w:rsidP="003E51FD">
      <w:pPr>
        <w:pStyle w:val="GvdeMetni"/>
        <w:numPr>
          <w:ilvl w:val="0"/>
          <w:numId w:val="57"/>
        </w:numPr>
        <w:spacing w:before="53" w:line="276" w:lineRule="auto"/>
        <w:ind w:right="180"/>
        <w:jc w:val="both"/>
        <w:rPr>
          <w:sz w:val="24"/>
          <w:szCs w:val="24"/>
        </w:rPr>
      </w:pPr>
      <w:r w:rsidRPr="003E51FD">
        <w:rPr>
          <w:sz w:val="24"/>
          <w:szCs w:val="24"/>
        </w:rPr>
        <w:t xml:space="preserve">Yazışma kurallarında belirtilen evrakın özelliğine göre evrak üzerinde bulunması gereken bilgiler </w:t>
      </w:r>
      <w:proofErr w:type="spellStart"/>
      <w:r w:rsidRPr="003E51FD">
        <w:rPr>
          <w:sz w:val="24"/>
          <w:szCs w:val="24"/>
        </w:rPr>
        <w:t>EBYS'nin</w:t>
      </w:r>
      <w:proofErr w:type="spellEnd"/>
      <w:r w:rsidRPr="003E51FD">
        <w:rPr>
          <w:sz w:val="24"/>
          <w:szCs w:val="24"/>
        </w:rPr>
        <w:t xml:space="preserve"> ilgili bölümlerine işlenerek süreç ilerletilir.</w:t>
      </w:r>
    </w:p>
    <w:p w:rsidR="00BE1391" w:rsidRPr="003E51FD" w:rsidRDefault="00BE1391" w:rsidP="003E51FD">
      <w:pPr>
        <w:pStyle w:val="GvdeMetni"/>
        <w:numPr>
          <w:ilvl w:val="0"/>
          <w:numId w:val="57"/>
        </w:numPr>
        <w:spacing w:before="53" w:line="276" w:lineRule="auto"/>
        <w:ind w:right="180"/>
        <w:jc w:val="both"/>
        <w:rPr>
          <w:sz w:val="24"/>
          <w:szCs w:val="24"/>
        </w:rPr>
      </w:pPr>
      <w:r w:rsidRPr="003E51FD">
        <w:rPr>
          <w:sz w:val="24"/>
          <w:szCs w:val="24"/>
        </w:rPr>
        <w:t>Evrak paraf ve imza sürecine göre EBYS üzerinden ilgililerin sayfasına düşen evraklar değerlendirilerek paraflama ve imza süreçleri tamamlanır.</w:t>
      </w:r>
    </w:p>
    <w:p w:rsidR="00BE1391" w:rsidRPr="003E51FD" w:rsidRDefault="00BE1391" w:rsidP="003E51FD">
      <w:pPr>
        <w:pStyle w:val="GvdeMetni"/>
        <w:numPr>
          <w:ilvl w:val="0"/>
          <w:numId w:val="57"/>
        </w:numPr>
        <w:spacing w:before="53" w:line="276" w:lineRule="auto"/>
        <w:ind w:right="180"/>
        <w:jc w:val="both"/>
        <w:rPr>
          <w:sz w:val="24"/>
          <w:szCs w:val="24"/>
        </w:rPr>
      </w:pPr>
      <w:r w:rsidRPr="003E51FD">
        <w:rPr>
          <w:sz w:val="24"/>
          <w:szCs w:val="24"/>
        </w:rPr>
        <w:t>Evrak gönderim türüne göre tebligat, iadeli taahhüt ve posta seçenekleri değerlendirilerek gideceği adrese gönderilir.</w:t>
      </w:r>
    </w:p>
    <w:p w:rsidR="00505583" w:rsidRPr="003E51FD" w:rsidRDefault="00505583" w:rsidP="003E51FD">
      <w:pPr>
        <w:pStyle w:val="GvdeMetni"/>
        <w:spacing w:before="53" w:line="288" w:lineRule="auto"/>
        <w:ind w:right="180"/>
        <w:jc w:val="both"/>
        <w:rPr>
          <w:b/>
          <w:sz w:val="24"/>
          <w:szCs w:val="24"/>
        </w:rPr>
      </w:pPr>
    </w:p>
    <w:p w:rsidR="00505583" w:rsidRPr="003E51FD" w:rsidRDefault="00505583" w:rsidP="003E51FD">
      <w:pPr>
        <w:pStyle w:val="GvdeMetni"/>
        <w:spacing w:before="53" w:line="288" w:lineRule="auto"/>
        <w:ind w:right="180"/>
        <w:jc w:val="both"/>
        <w:rPr>
          <w:b/>
          <w:sz w:val="24"/>
          <w:szCs w:val="24"/>
        </w:rPr>
      </w:pPr>
      <w:r w:rsidRPr="003E51FD">
        <w:rPr>
          <w:b/>
          <w:sz w:val="24"/>
          <w:szCs w:val="24"/>
        </w:rPr>
        <w:lastRenderedPageBreak/>
        <w:t>Taşınır Temini İş Akış Süreci</w:t>
      </w:r>
    </w:p>
    <w:p w:rsidR="001F793E" w:rsidRPr="003E51FD" w:rsidRDefault="005A18A8" w:rsidP="003E51FD">
      <w:pPr>
        <w:pStyle w:val="GvdeMetni"/>
        <w:spacing w:before="53" w:line="288" w:lineRule="auto"/>
        <w:ind w:right="180"/>
        <w:jc w:val="both"/>
        <w:rPr>
          <w:b/>
          <w:sz w:val="24"/>
          <w:szCs w:val="24"/>
        </w:rPr>
      </w:pPr>
      <w:r>
        <w:rPr>
          <w:b/>
          <w:sz w:val="24"/>
          <w:szCs w:val="24"/>
        </w:rPr>
        <w:t>MADDE 57</w:t>
      </w:r>
    </w:p>
    <w:p w:rsidR="00505583" w:rsidRPr="003E51FD" w:rsidRDefault="00505583" w:rsidP="003E51FD">
      <w:pPr>
        <w:pStyle w:val="GvdeMetni"/>
        <w:numPr>
          <w:ilvl w:val="0"/>
          <w:numId w:val="58"/>
        </w:numPr>
        <w:spacing w:before="53" w:line="276" w:lineRule="auto"/>
        <w:ind w:right="180"/>
        <w:jc w:val="both"/>
        <w:rPr>
          <w:sz w:val="24"/>
          <w:szCs w:val="24"/>
        </w:rPr>
      </w:pPr>
      <w:r w:rsidRPr="003E51FD">
        <w:rPr>
          <w:sz w:val="24"/>
          <w:szCs w:val="24"/>
        </w:rPr>
        <w:t>Başkanlığımızın görev ve sorumlulukları çerçevesinde yapılacak olan iş ve işlemler sürecinde ihtiyaç duyulan taşınır malzeme talepleri İdari İşler Şube Müdürlüğüne bildirilir.</w:t>
      </w:r>
    </w:p>
    <w:p w:rsidR="00505583" w:rsidRPr="003E51FD" w:rsidRDefault="00AF1070" w:rsidP="003E51FD">
      <w:pPr>
        <w:pStyle w:val="GvdeMetni"/>
        <w:numPr>
          <w:ilvl w:val="0"/>
          <w:numId w:val="58"/>
        </w:numPr>
        <w:spacing w:before="53" w:line="276" w:lineRule="auto"/>
        <w:ind w:right="180"/>
        <w:jc w:val="both"/>
        <w:rPr>
          <w:sz w:val="24"/>
          <w:szCs w:val="24"/>
        </w:rPr>
      </w:pPr>
      <w:r w:rsidRPr="003E51FD">
        <w:rPr>
          <w:sz w:val="24"/>
          <w:szCs w:val="24"/>
        </w:rPr>
        <w:t>Başkanlık Makamınca talepler değerlendirilerek istek yapılacak malzemeler belirlenir.</w:t>
      </w:r>
    </w:p>
    <w:p w:rsidR="00AF1070" w:rsidRPr="003E51FD" w:rsidRDefault="00AF1070" w:rsidP="003E51FD">
      <w:pPr>
        <w:pStyle w:val="GvdeMetni"/>
        <w:numPr>
          <w:ilvl w:val="0"/>
          <w:numId w:val="58"/>
        </w:numPr>
        <w:spacing w:before="53" w:line="276" w:lineRule="auto"/>
        <w:ind w:right="180"/>
        <w:jc w:val="both"/>
        <w:rPr>
          <w:sz w:val="24"/>
          <w:szCs w:val="24"/>
        </w:rPr>
      </w:pPr>
      <w:r w:rsidRPr="003E51FD">
        <w:rPr>
          <w:sz w:val="24"/>
          <w:szCs w:val="24"/>
        </w:rPr>
        <w:t xml:space="preserve"> İstek yapılacak malzemeler E-İMİD sitemine işlenir.</w:t>
      </w:r>
    </w:p>
    <w:p w:rsidR="00AF1070" w:rsidRPr="003E51FD" w:rsidRDefault="00AF1070" w:rsidP="003E51FD">
      <w:pPr>
        <w:pStyle w:val="GvdeMetni"/>
        <w:numPr>
          <w:ilvl w:val="0"/>
          <w:numId w:val="58"/>
        </w:numPr>
        <w:spacing w:before="53" w:line="276" w:lineRule="auto"/>
        <w:ind w:right="180"/>
        <w:jc w:val="both"/>
        <w:rPr>
          <w:sz w:val="24"/>
          <w:szCs w:val="24"/>
        </w:rPr>
      </w:pPr>
      <w:r w:rsidRPr="003E51FD">
        <w:rPr>
          <w:sz w:val="24"/>
          <w:szCs w:val="24"/>
        </w:rPr>
        <w:t>Ayniyat birimi tarafından talep edilen taşınırlar hazırlanarak Başkanlığımıza gönderilir.</w:t>
      </w:r>
    </w:p>
    <w:p w:rsidR="00B5024B" w:rsidRPr="003E51FD" w:rsidRDefault="00B5024B" w:rsidP="003E51FD">
      <w:pPr>
        <w:pStyle w:val="Balk2"/>
        <w:spacing w:before="71"/>
        <w:rPr>
          <w:spacing w:val="-2"/>
          <w:sz w:val="24"/>
          <w:szCs w:val="24"/>
        </w:rPr>
      </w:pPr>
      <w:bookmarkStart w:id="51" w:name="_bookmark74"/>
      <w:bookmarkStart w:id="52" w:name="_bookmark100"/>
      <w:bookmarkEnd w:id="51"/>
      <w:bookmarkEnd w:id="52"/>
    </w:p>
    <w:p w:rsidR="00B5024B" w:rsidRPr="003E51FD" w:rsidRDefault="00B5024B" w:rsidP="003E51FD">
      <w:pPr>
        <w:pStyle w:val="Balk2"/>
        <w:spacing w:before="71"/>
        <w:rPr>
          <w:spacing w:val="-2"/>
          <w:sz w:val="24"/>
          <w:szCs w:val="24"/>
        </w:rPr>
      </w:pPr>
    </w:p>
    <w:p w:rsidR="004819CF" w:rsidRPr="003E51FD" w:rsidRDefault="004819CF" w:rsidP="002052BB">
      <w:pPr>
        <w:pStyle w:val="Balk2"/>
        <w:tabs>
          <w:tab w:val="left" w:pos="7797"/>
        </w:tabs>
        <w:spacing w:before="71"/>
        <w:ind w:left="1134"/>
        <w:rPr>
          <w:spacing w:val="-2"/>
          <w:sz w:val="24"/>
          <w:szCs w:val="24"/>
        </w:rPr>
      </w:pPr>
      <w:r w:rsidRPr="003E51FD">
        <w:rPr>
          <w:sz w:val="24"/>
          <w:szCs w:val="24"/>
        </w:rPr>
        <w:t>Performans ve Kalite Ölçütü Geliştirme Birimi</w:t>
      </w:r>
    </w:p>
    <w:p w:rsidR="004819CF" w:rsidRPr="003E51FD" w:rsidRDefault="004819CF" w:rsidP="003E51FD">
      <w:pPr>
        <w:pStyle w:val="Balk2"/>
        <w:spacing w:before="71"/>
        <w:rPr>
          <w:spacing w:val="-2"/>
          <w:sz w:val="24"/>
          <w:szCs w:val="24"/>
        </w:rPr>
      </w:pPr>
    </w:p>
    <w:p w:rsidR="00A24976" w:rsidRPr="003E51FD" w:rsidRDefault="00A24976" w:rsidP="003E51FD">
      <w:pPr>
        <w:pStyle w:val="Balk2"/>
        <w:spacing w:before="71"/>
        <w:ind w:left="851" w:right="-24"/>
        <w:jc w:val="both"/>
        <w:rPr>
          <w:spacing w:val="-2"/>
          <w:sz w:val="24"/>
          <w:szCs w:val="24"/>
        </w:rPr>
      </w:pPr>
      <w:r w:rsidRPr="003E51FD">
        <w:rPr>
          <w:spacing w:val="-2"/>
          <w:sz w:val="24"/>
          <w:szCs w:val="24"/>
        </w:rPr>
        <w:t>Kurumsal Y</w:t>
      </w:r>
      <w:r w:rsidR="00BF2529" w:rsidRPr="003E51FD">
        <w:rPr>
          <w:spacing w:val="-2"/>
          <w:sz w:val="24"/>
          <w:szCs w:val="24"/>
        </w:rPr>
        <w:t xml:space="preserve">apının geliştirilmesi </w:t>
      </w:r>
      <w:r w:rsidR="00585DD6" w:rsidRPr="003E51FD">
        <w:rPr>
          <w:spacing w:val="-2"/>
          <w:sz w:val="24"/>
          <w:szCs w:val="24"/>
        </w:rPr>
        <w:t xml:space="preserve">ile </w:t>
      </w:r>
      <w:proofErr w:type="spellStart"/>
      <w:r w:rsidR="0077271C" w:rsidRPr="003E51FD">
        <w:rPr>
          <w:spacing w:val="-2"/>
          <w:sz w:val="24"/>
          <w:szCs w:val="24"/>
        </w:rPr>
        <w:t>Operasyonel</w:t>
      </w:r>
      <w:proofErr w:type="spellEnd"/>
      <w:r w:rsidR="00193491" w:rsidRPr="003E51FD">
        <w:rPr>
          <w:spacing w:val="-2"/>
          <w:sz w:val="24"/>
          <w:szCs w:val="24"/>
        </w:rPr>
        <w:t xml:space="preserve"> </w:t>
      </w:r>
      <w:r w:rsidR="00125056" w:rsidRPr="003E51FD">
        <w:rPr>
          <w:spacing w:val="-2"/>
          <w:sz w:val="24"/>
          <w:szCs w:val="24"/>
        </w:rPr>
        <w:t xml:space="preserve">Süreçlerin </w:t>
      </w:r>
      <w:r w:rsidR="0077271C" w:rsidRPr="003E51FD">
        <w:rPr>
          <w:spacing w:val="-2"/>
          <w:sz w:val="24"/>
          <w:szCs w:val="24"/>
        </w:rPr>
        <w:t xml:space="preserve">Performansının artırılmasına </w:t>
      </w:r>
      <w:proofErr w:type="gramStart"/>
      <w:r w:rsidRPr="003E51FD">
        <w:rPr>
          <w:spacing w:val="-2"/>
          <w:sz w:val="24"/>
          <w:szCs w:val="24"/>
        </w:rPr>
        <w:t xml:space="preserve">yönelik </w:t>
      </w:r>
      <w:r w:rsidR="0018419C" w:rsidRPr="003E51FD">
        <w:rPr>
          <w:spacing w:val="-2"/>
          <w:sz w:val="24"/>
          <w:szCs w:val="24"/>
        </w:rPr>
        <w:t xml:space="preserve"> </w:t>
      </w:r>
      <w:r w:rsidRPr="003E51FD">
        <w:rPr>
          <w:spacing w:val="-2"/>
          <w:sz w:val="24"/>
          <w:szCs w:val="24"/>
        </w:rPr>
        <w:t xml:space="preserve"> İnceleme</w:t>
      </w:r>
      <w:proofErr w:type="gramEnd"/>
      <w:r w:rsidRPr="003E51FD">
        <w:rPr>
          <w:spacing w:val="-2"/>
          <w:sz w:val="24"/>
          <w:szCs w:val="24"/>
        </w:rPr>
        <w:t xml:space="preserve"> ve Araştırma raporlarının  Hazırlanma</w:t>
      </w:r>
      <w:r w:rsidR="00BF2529" w:rsidRPr="003E51FD">
        <w:rPr>
          <w:spacing w:val="-2"/>
          <w:sz w:val="24"/>
          <w:szCs w:val="24"/>
        </w:rPr>
        <w:t>sı</w:t>
      </w:r>
      <w:r w:rsidRPr="003E51FD">
        <w:rPr>
          <w:spacing w:val="-2"/>
          <w:sz w:val="24"/>
          <w:szCs w:val="24"/>
        </w:rPr>
        <w:t xml:space="preserve"> </w:t>
      </w:r>
    </w:p>
    <w:p w:rsidR="00A24976" w:rsidRPr="003E51FD" w:rsidRDefault="005A18A8" w:rsidP="003E51FD">
      <w:pPr>
        <w:pStyle w:val="Balk2"/>
        <w:spacing w:before="71"/>
        <w:ind w:left="851"/>
        <w:jc w:val="left"/>
        <w:rPr>
          <w:spacing w:val="-2"/>
          <w:sz w:val="24"/>
          <w:szCs w:val="24"/>
        </w:rPr>
      </w:pPr>
      <w:r>
        <w:rPr>
          <w:spacing w:val="-2"/>
          <w:sz w:val="24"/>
          <w:szCs w:val="24"/>
        </w:rPr>
        <w:t>Madde 58</w:t>
      </w:r>
    </w:p>
    <w:p w:rsidR="00A24976" w:rsidRPr="003E51FD" w:rsidRDefault="00AC73EC" w:rsidP="003E51FD">
      <w:pPr>
        <w:pStyle w:val="Balk2"/>
        <w:numPr>
          <w:ilvl w:val="0"/>
          <w:numId w:val="18"/>
        </w:numPr>
        <w:spacing w:before="71"/>
        <w:ind w:left="1134" w:right="91" w:hanging="283"/>
        <w:jc w:val="both"/>
        <w:rPr>
          <w:b w:val="0"/>
          <w:spacing w:val="-2"/>
          <w:sz w:val="24"/>
          <w:szCs w:val="24"/>
        </w:rPr>
      </w:pPr>
      <w:r w:rsidRPr="003E51FD">
        <w:rPr>
          <w:b w:val="0"/>
          <w:spacing w:val="-2"/>
          <w:sz w:val="24"/>
          <w:szCs w:val="24"/>
        </w:rPr>
        <w:t xml:space="preserve"> </w:t>
      </w:r>
      <w:r w:rsidR="00BF2529" w:rsidRPr="003E51FD">
        <w:rPr>
          <w:b w:val="0"/>
          <w:spacing w:val="-2"/>
          <w:sz w:val="24"/>
          <w:szCs w:val="24"/>
        </w:rPr>
        <w:t>B</w:t>
      </w:r>
      <w:r w:rsidR="00A24976" w:rsidRPr="003E51FD">
        <w:rPr>
          <w:b w:val="0"/>
          <w:spacing w:val="-2"/>
          <w:sz w:val="24"/>
          <w:szCs w:val="24"/>
        </w:rPr>
        <w:t xml:space="preserve">elirli periyodlarda üniversitemiz birimlerinin iş süreçlerinin, birimler arası koordinasyon ve işleyiş ile performanslarının sürekli izlenmesi, faaliyet ve kalitesinin iyileştirilmesi, geliştirilmesini sağlamaya yönelik </w:t>
      </w:r>
      <w:r w:rsidR="00BF2529" w:rsidRPr="003E51FD">
        <w:rPr>
          <w:b w:val="0"/>
          <w:spacing w:val="-2"/>
          <w:sz w:val="24"/>
          <w:szCs w:val="24"/>
        </w:rPr>
        <w:t xml:space="preserve">inceleme </w:t>
      </w:r>
      <w:r w:rsidR="00585DD6" w:rsidRPr="003E51FD">
        <w:rPr>
          <w:b w:val="0"/>
          <w:spacing w:val="-2"/>
          <w:sz w:val="24"/>
          <w:szCs w:val="24"/>
        </w:rPr>
        <w:t>ve</w:t>
      </w:r>
      <w:r w:rsidR="00BF2529" w:rsidRPr="003E51FD">
        <w:rPr>
          <w:b w:val="0"/>
          <w:spacing w:val="-2"/>
          <w:sz w:val="24"/>
          <w:szCs w:val="24"/>
        </w:rPr>
        <w:t xml:space="preserve"> araştırma yapılması istenilen alanlar ve konu başlıkları belirlenir.</w:t>
      </w:r>
    </w:p>
    <w:p w:rsidR="00A24976" w:rsidRPr="003E51FD" w:rsidRDefault="00AC73EC" w:rsidP="003E51FD">
      <w:pPr>
        <w:pStyle w:val="Balk2"/>
        <w:numPr>
          <w:ilvl w:val="0"/>
          <w:numId w:val="18"/>
        </w:numPr>
        <w:spacing w:before="71"/>
        <w:ind w:left="1134" w:right="91" w:hanging="283"/>
        <w:jc w:val="both"/>
        <w:rPr>
          <w:b w:val="0"/>
          <w:spacing w:val="-2"/>
          <w:sz w:val="24"/>
          <w:szCs w:val="24"/>
        </w:rPr>
      </w:pPr>
      <w:r w:rsidRPr="003E51FD">
        <w:rPr>
          <w:b w:val="0"/>
          <w:spacing w:val="-2"/>
          <w:sz w:val="24"/>
          <w:szCs w:val="24"/>
        </w:rPr>
        <w:t xml:space="preserve"> </w:t>
      </w:r>
      <w:r w:rsidR="00A24976" w:rsidRPr="003E51FD">
        <w:rPr>
          <w:b w:val="0"/>
          <w:spacing w:val="-2"/>
          <w:sz w:val="24"/>
          <w:szCs w:val="24"/>
        </w:rPr>
        <w:t>Bu kapsamda</w:t>
      </w:r>
      <w:r w:rsidR="00BF2529" w:rsidRPr="003E51FD">
        <w:rPr>
          <w:b w:val="0"/>
          <w:spacing w:val="-2"/>
          <w:sz w:val="24"/>
          <w:szCs w:val="24"/>
        </w:rPr>
        <w:t xml:space="preserve"> </w:t>
      </w:r>
      <w:r w:rsidR="00A24976" w:rsidRPr="003E51FD">
        <w:rPr>
          <w:b w:val="0"/>
          <w:spacing w:val="-2"/>
          <w:sz w:val="24"/>
          <w:szCs w:val="24"/>
        </w:rPr>
        <w:t xml:space="preserve">ilgili birimlerden </w:t>
      </w:r>
      <w:r w:rsidR="00BF2529" w:rsidRPr="003E51FD">
        <w:rPr>
          <w:b w:val="0"/>
          <w:spacing w:val="-2"/>
          <w:sz w:val="24"/>
          <w:szCs w:val="24"/>
        </w:rPr>
        <w:t xml:space="preserve">ihtiyaç duyulan veri, bilgi, </w:t>
      </w:r>
      <w:r w:rsidR="00A24976" w:rsidRPr="003E51FD">
        <w:rPr>
          <w:b w:val="0"/>
          <w:spacing w:val="-2"/>
          <w:sz w:val="24"/>
          <w:szCs w:val="24"/>
        </w:rPr>
        <w:t xml:space="preserve">belge, rapor, görüş ve değerlendirme talep edilir.  </w:t>
      </w:r>
    </w:p>
    <w:p w:rsidR="00AC73EC" w:rsidRPr="003E51FD" w:rsidRDefault="00AC73EC" w:rsidP="003E51FD">
      <w:pPr>
        <w:pStyle w:val="Balk2"/>
        <w:numPr>
          <w:ilvl w:val="0"/>
          <w:numId w:val="18"/>
        </w:numPr>
        <w:spacing w:before="71"/>
        <w:ind w:left="1134" w:right="91" w:hanging="283"/>
        <w:jc w:val="both"/>
        <w:rPr>
          <w:b w:val="0"/>
          <w:spacing w:val="-2"/>
          <w:sz w:val="24"/>
          <w:szCs w:val="24"/>
        </w:rPr>
      </w:pPr>
      <w:r w:rsidRPr="003E51FD">
        <w:rPr>
          <w:b w:val="0"/>
          <w:spacing w:val="-2"/>
          <w:sz w:val="24"/>
          <w:szCs w:val="24"/>
        </w:rPr>
        <w:t xml:space="preserve"> </w:t>
      </w:r>
      <w:r w:rsidR="00BF2529" w:rsidRPr="003E51FD">
        <w:rPr>
          <w:b w:val="0"/>
          <w:spacing w:val="-2"/>
          <w:sz w:val="24"/>
          <w:szCs w:val="24"/>
        </w:rPr>
        <w:t xml:space="preserve">Birimlerden gelen veriler </w:t>
      </w:r>
      <w:proofErr w:type="gramStart"/>
      <w:r w:rsidR="00BF2529" w:rsidRPr="003E51FD">
        <w:rPr>
          <w:b w:val="0"/>
          <w:spacing w:val="-2"/>
          <w:sz w:val="24"/>
          <w:szCs w:val="24"/>
        </w:rPr>
        <w:t xml:space="preserve">ışığında </w:t>
      </w:r>
      <w:r w:rsidR="00A24976" w:rsidRPr="003E51FD">
        <w:rPr>
          <w:b w:val="0"/>
          <w:spacing w:val="-2"/>
          <w:sz w:val="24"/>
          <w:szCs w:val="24"/>
        </w:rPr>
        <w:t xml:space="preserve"> </w:t>
      </w:r>
      <w:r w:rsidR="00BF2529" w:rsidRPr="003E51FD">
        <w:rPr>
          <w:b w:val="0"/>
          <w:spacing w:val="-2"/>
          <w:sz w:val="24"/>
          <w:szCs w:val="24"/>
        </w:rPr>
        <w:t>gerekli</w:t>
      </w:r>
      <w:proofErr w:type="gramEnd"/>
      <w:r w:rsidR="00BF2529" w:rsidRPr="003E51FD">
        <w:rPr>
          <w:b w:val="0"/>
          <w:spacing w:val="-2"/>
          <w:sz w:val="24"/>
          <w:szCs w:val="24"/>
        </w:rPr>
        <w:t xml:space="preserve"> a</w:t>
      </w:r>
      <w:r w:rsidR="00A24976" w:rsidRPr="003E51FD">
        <w:rPr>
          <w:b w:val="0"/>
          <w:spacing w:val="-2"/>
          <w:sz w:val="24"/>
          <w:szCs w:val="24"/>
        </w:rPr>
        <w:t>nalizler</w:t>
      </w:r>
      <w:r w:rsidR="00585DD6" w:rsidRPr="003E51FD">
        <w:rPr>
          <w:b w:val="0"/>
          <w:spacing w:val="-2"/>
          <w:sz w:val="24"/>
          <w:szCs w:val="24"/>
        </w:rPr>
        <w:t xml:space="preserve"> ile</w:t>
      </w:r>
      <w:r w:rsidR="00344C18" w:rsidRPr="003E51FD">
        <w:rPr>
          <w:b w:val="0"/>
          <w:spacing w:val="-2"/>
          <w:sz w:val="24"/>
          <w:szCs w:val="24"/>
        </w:rPr>
        <w:t xml:space="preserve"> değerlendirme çalışmaları </w:t>
      </w:r>
      <w:r w:rsidR="00A24976" w:rsidRPr="003E51FD">
        <w:rPr>
          <w:b w:val="0"/>
          <w:spacing w:val="-2"/>
          <w:sz w:val="24"/>
          <w:szCs w:val="24"/>
        </w:rPr>
        <w:t xml:space="preserve"> </w:t>
      </w:r>
      <w:r w:rsidR="00344C18" w:rsidRPr="003E51FD">
        <w:rPr>
          <w:b w:val="0"/>
          <w:spacing w:val="-2"/>
          <w:sz w:val="24"/>
          <w:szCs w:val="24"/>
        </w:rPr>
        <w:t>yür</w:t>
      </w:r>
      <w:r w:rsidR="00585DD6" w:rsidRPr="003E51FD">
        <w:rPr>
          <w:b w:val="0"/>
          <w:spacing w:val="-2"/>
          <w:sz w:val="24"/>
          <w:szCs w:val="24"/>
        </w:rPr>
        <w:t>ü</w:t>
      </w:r>
      <w:r w:rsidR="00344C18" w:rsidRPr="003E51FD">
        <w:rPr>
          <w:b w:val="0"/>
          <w:spacing w:val="-2"/>
          <w:sz w:val="24"/>
          <w:szCs w:val="24"/>
        </w:rPr>
        <w:t>tülür.</w:t>
      </w:r>
      <w:r w:rsidRPr="003E51FD">
        <w:rPr>
          <w:b w:val="0"/>
          <w:spacing w:val="-2"/>
          <w:sz w:val="24"/>
          <w:szCs w:val="24"/>
        </w:rPr>
        <w:t xml:space="preserve"> </w:t>
      </w:r>
    </w:p>
    <w:p w:rsidR="00A24976" w:rsidRPr="003E51FD" w:rsidRDefault="00AC73EC" w:rsidP="003E51FD">
      <w:pPr>
        <w:pStyle w:val="Balk2"/>
        <w:numPr>
          <w:ilvl w:val="0"/>
          <w:numId w:val="18"/>
        </w:numPr>
        <w:spacing w:before="71"/>
        <w:ind w:left="1134" w:right="91" w:hanging="283"/>
        <w:jc w:val="both"/>
        <w:rPr>
          <w:b w:val="0"/>
          <w:spacing w:val="-2"/>
          <w:sz w:val="24"/>
          <w:szCs w:val="24"/>
        </w:rPr>
      </w:pPr>
      <w:r w:rsidRPr="003E51FD">
        <w:rPr>
          <w:b w:val="0"/>
          <w:spacing w:val="-2"/>
          <w:sz w:val="24"/>
          <w:szCs w:val="24"/>
        </w:rPr>
        <w:t xml:space="preserve"> İnceleme ve analiz çalışmaları sonucunda i</w:t>
      </w:r>
      <w:r w:rsidR="00BF2529" w:rsidRPr="003E51FD">
        <w:rPr>
          <w:b w:val="0"/>
          <w:spacing w:val="-2"/>
          <w:sz w:val="24"/>
          <w:szCs w:val="24"/>
        </w:rPr>
        <w:t xml:space="preserve">yileştirmeye açık alanlar </w:t>
      </w:r>
      <w:r w:rsidRPr="003E51FD">
        <w:rPr>
          <w:b w:val="0"/>
          <w:spacing w:val="-2"/>
          <w:sz w:val="24"/>
          <w:szCs w:val="24"/>
        </w:rPr>
        <w:t xml:space="preserve">belirlenerek başkanlığımızın görüş ve önerilerini içerecek </w:t>
      </w:r>
      <w:proofErr w:type="gramStart"/>
      <w:r w:rsidRPr="003E51FD">
        <w:rPr>
          <w:b w:val="0"/>
          <w:spacing w:val="-2"/>
          <w:sz w:val="24"/>
          <w:szCs w:val="24"/>
        </w:rPr>
        <w:t>şekilde  sonuç</w:t>
      </w:r>
      <w:proofErr w:type="gramEnd"/>
      <w:r w:rsidRPr="003E51FD">
        <w:rPr>
          <w:b w:val="0"/>
          <w:spacing w:val="-2"/>
          <w:sz w:val="24"/>
          <w:szCs w:val="24"/>
        </w:rPr>
        <w:t xml:space="preserve"> raporu hazırlanır.</w:t>
      </w:r>
    </w:p>
    <w:p w:rsidR="00BF2529" w:rsidRPr="003E51FD" w:rsidRDefault="00AC73EC" w:rsidP="003E51FD">
      <w:pPr>
        <w:pStyle w:val="Balk2"/>
        <w:numPr>
          <w:ilvl w:val="0"/>
          <w:numId w:val="18"/>
        </w:numPr>
        <w:spacing w:before="71"/>
        <w:ind w:left="1134" w:right="91" w:hanging="283"/>
        <w:jc w:val="both"/>
        <w:rPr>
          <w:b w:val="0"/>
          <w:spacing w:val="-2"/>
          <w:sz w:val="24"/>
          <w:szCs w:val="24"/>
        </w:rPr>
      </w:pPr>
      <w:r w:rsidRPr="003E51FD">
        <w:rPr>
          <w:b w:val="0"/>
          <w:spacing w:val="-2"/>
          <w:sz w:val="24"/>
          <w:szCs w:val="24"/>
        </w:rPr>
        <w:t xml:space="preserve"> Hazırlanan Raporlar yönetim </w:t>
      </w:r>
      <w:proofErr w:type="gramStart"/>
      <w:r w:rsidRPr="003E51FD">
        <w:rPr>
          <w:b w:val="0"/>
          <w:spacing w:val="-2"/>
          <w:sz w:val="24"/>
          <w:szCs w:val="24"/>
        </w:rPr>
        <w:t>ve  karar</w:t>
      </w:r>
      <w:proofErr w:type="gramEnd"/>
      <w:r w:rsidRPr="003E51FD">
        <w:rPr>
          <w:b w:val="0"/>
          <w:spacing w:val="-2"/>
          <w:sz w:val="24"/>
          <w:szCs w:val="24"/>
        </w:rPr>
        <w:t xml:space="preserve"> destek süreçlerine katkı sağlaması  </w:t>
      </w:r>
      <w:r w:rsidR="0077271C" w:rsidRPr="003E51FD">
        <w:rPr>
          <w:b w:val="0"/>
          <w:spacing w:val="-2"/>
          <w:sz w:val="24"/>
          <w:szCs w:val="24"/>
        </w:rPr>
        <w:t>a</w:t>
      </w:r>
      <w:r w:rsidRPr="003E51FD">
        <w:rPr>
          <w:b w:val="0"/>
          <w:spacing w:val="-2"/>
          <w:sz w:val="24"/>
          <w:szCs w:val="24"/>
        </w:rPr>
        <w:t>macıyla üst yöneticilere sunulur.</w:t>
      </w:r>
    </w:p>
    <w:p w:rsidR="00FE26D4" w:rsidRPr="003E51FD" w:rsidRDefault="00FE26D4" w:rsidP="003E51FD">
      <w:pPr>
        <w:pStyle w:val="Balk2"/>
        <w:spacing w:before="71"/>
        <w:ind w:left="1134" w:right="91"/>
        <w:jc w:val="both"/>
        <w:rPr>
          <w:b w:val="0"/>
          <w:spacing w:val="-2"/>
          <w:sz w:val="24"/>
          <w:szCs w:val="24"/>
        </w:rPr>
      </w:pPr>
    </w:p>
    <w:p w:rsidR="004819CF" w:rsidRPr="003E51FD" w:rsidRDefault="00095112" w:rsidP="003E51FD">
      <w:pPr>
        <w:pStyle w:val="Balk2"/>
        <w:spacing w:before="71"/>
        <w:ind w:left="851" w:right="259"/>
        <w:jc w:val="both"/>
        <w:rPr>
          <w:spacing w:val="-2"/>
          <w:sz w:val="24"/>
          <w:szCs w:val="24"/>
        </w:rPr>
      </w:pPr>
      <w:r w:rsidRPr="003E51FD">
        <w:rPr>
          <w:spacing w:val="-2"/>
          <w:sz w:val="24"/>
          <w:szCs w:val="24"/>
        </w:rPr>
        <w:t xml:space="preserve"> </w:t>
      </w:r>
      <w:r w:rsidR="00BB508F" w:rsidRPr="003E51FD">
        <w:rPr>
          <w:sz w:val="24"/>
          <w:szCs w:val="24"/>
        </w:rPr>
        <w:t xml:space="preserve">Malî Mevzuat </w:t>
      </w:r>
      <w:proofErr w:type="gramStart"/>
      <w:r w:rsidR="00BB508F" w:rsidRPr="003E51FD">
        <w:rPr>
          <w:sz w:val="24"/>
          <w:szCs w:val="24"/>
        </w:rPr>
        <w:t xml:space="preserve">ve </w:t>
      </w:r>
      <w:r w:rsidR="00585DD6" w:rsidRPr="003E51FD">
        <w:rPr>
          <w:sz w:val="24"/>
          <w:szCs w:val="24"/>
        </w:rPr>
        <w:t xml:space="preserve"> İlgili</w:t>
      </w:r>
      <w:proofErr w:type="gramEnd"/>
      <w:r w:rsidR="00585DD6" w:rsidRPr="003E51FD">
        <w:rPr>
          <w:sz w:val="24"/>
          <w:szCs w:val="24"/>
        </w:rPr>
        <w:t xml:space="preserve"> Diğer Mevzuatın Uygulanması Konularında Birimlerimize </w:t>
      </w:r>
      <w:r w:rsidR="00585DD6" w:rsidRPr="003E51FD">
        <w:rPr>
          <w:spacing w:val="-2"/>
          <w:sz w:val="24"/>
          <w:szCs w:val="24"/>
        </w:rPr>
        <w:t xml:space="preserve"> Danışmanlık  </w:t>
      </w:r>
      <w:r w:rsidR="00204ED4" w:rsidRPr="003E51FD">
        <w:rPr>
          <w:spacing w:val="-2"/>
          <w:sz w:val="24"/>
          <w:szCs w:val="24"/>
        </w:rPr>
        <w:t xml:space="preserve">Yapılması </w:t>
      </w:r>
    </w:p>
    <w:p w:rsidR="00095112" w:rsidRPr="003E51FD" w:rsidRDefault="00095112" w:rsidP="003E51FD">
      <w:pPr>
        <w:pStyle w:val="Balk2"/>
        <w:spacing w:before="71"/>
        <w:ind w:left="993"/>
        <w:jc w:val="left"/>
        <w:rPr>
          <w:spacing w:val="-2"/>
          <w:sz w:val="24"/>
          <w:szCs w:val="24"/>
        </w:rPr>
      </w:pPr>
      <w:r w:rsidRPr="003E51FD">
        <w:rPr>
          <w:spacing w:val="-2"/>
          <w:sz w:val="24"/>
          <w:szCs w:val="24"/>
        </w:rPr>
        <w:t>M</w:t>
      </w:r>
      <w:r w:rsidR="00A24976" w:rsidRPr="003E51FD">
        <w:rPr>
          <w:spacing w:val="-2"/>
          <w:sz w:val="24"/>
          <w:szCs w:val="24"/>
        </w:rPr>
        <w:t>ad</w:t>
      </w:r>
      <w:r w:rsidR="005A18A8">
        <w:rPr>
          <w:spacing w:val="-2"/>
          <w:sz w:val="24"/>
          <w:szCs w:val="24"/>
        </w:rPr>
        <w:t>de 59</w:t>
      </w:r>
    </w:p>
    <w:p w:rsidR="00095112" w:rsidRPr="003E51FD" w:rsidRDefault="00095112" w:rsidP="003E51FD">
      <w:pPr>
        <w:pStyle w:val="Balk2"/>
        <w:numPr>
          <w:ilvl w:val="0"/>
          <w:numId w:val="17"/>
        </w:numPr>
        <w:spacing w:before="71"/>
        <w:ind w:left="1418" w:right="91" w:hanging="425"/>
        <w:jc w:val="both"/>
        <w:rPr>
          <w:b w:val="0"/>
          <w:spacing w:val="-2"/>
          <w:sz w:val="24"/>
          <w:szCs w:val="24"/>
        </w:rPr>
      </w:pPr>
      <w:r w:rsidRPr="003E51FD">
        <w:rPr>
          <w:b w:val="0"/>
          <w:spacing w:val="-2"/>
          <w:sz w:val="24"/>
          <w:szCs w:val="24"/>
        </w:rPr>
        <w:t xml:space="preserve">Harcama Birimleri tarafından mali </w:t>
      </w:r>
      <w:r w:rsidR="00585DD6" w:rsidRPr="003E51FD">
        <w:rPr>
          <w:b w:val="0"/>
          <w:spacing w:val="-2"/>
          <w:sz w:val="24"/>
          <w:szCs w:val="24"/>
        </w:rPr>
        <w:t xml:space="preserve">mevzuatın </w:t>
      </w:r>
      <w:proofErr w:type="gramStart"/>
      <w:r w:rsidR="00585DD6" w:rsidRPr="003E51FD">
        <w:rPr>
          <w:b w:val="0"/>
          <w:spacing w:val="-2"/>
          <w:sz w:val="24"/>
          <w:szCs w:val="24"/>
        </w:rPr>
        <w:t>uygulanmasına  ilişkin</w:t>
      </w:r>
      <w:proofErr w:type="gramEnd"/>
      <w:r w:rsidR="00585DD6" w:rsidRPr="003E51FD">
        <w:rPr>
          <w:b w:val="0"/>
          <w:spacing w:val="-2"/>
          <w:sz w:val="24"/>
          <w:szCs w:val="24"/>
        </w:rPr>
        <w:t xml:space="preserve"> bilgi ve </w:t>
      </w:r>
      <w:r w:rsidRPr="003E51FD">
        <w:rPr>
          <w:b w:val="0"/>
          <w:spacing w:val="-2"/>
          <w:sz w:val="24"/>
          <w:szCs w:val="24"/>
        </w:rPr>
        <w:t xml:space="preserve"> g</w:t>
      </w:r>
      <w:r w:rsidR="0077271C" w:rsidRPr="003E51FD">
        <w:rPr>
          <w:b w:val="0"/>
          <w:spacing w:val="-2"/>
          <w:sz w:val="24"/>
          <w:szCs w:val="24"/>
        </w:rPr>
        <w:t xml:space="preserve">örüş talepleri EBYS aracılığı ile </w:t>
      </w:r>
      <w:r w:rsidRPr="003E51FD">
        <w:rPr>
          <w:b w:val="0"/>
          <w:spacing w:val="-2"/>
          <w:sz w:val="24"/>
          <w:szCs w:val="24"/>
        </w:rPr>
        <w:t xml:space="preserve"> Başkanlığımıza iletilir.</w:t>
      </w:r>
    </w:p>
    <w:p w:rsidR="00095112" w:rsidRPr="003E51FD" w:rsidRDefault="00095112" w:rsidP="003E51FD">
      <w:pPr>
        <w:pStyle w:val="Balk2"/>
        <w:numPr>
          <w:ilvl w:val="0"/>
          <w:numId w:val="17"/>
        </w:numPr>
        <w:spacing w:before="71"/>
        <w:ind w:left="1418" w:right="91" w:hanging="425"/>
        <w:jc w:val="both"/>
        <w:rPr>
          <w:b w:val="0"/>
          <w:spacing w:val="-2"/>
          <w:sz w:val="24"/>
          <w:szCs w:val="24"/>
        </w:rPr>
      </w:pPr>
      <w:r w:rsidRPr="003E51FD">
        <w:rPr>
          <w:b w:val="0"/>
          <w:spacing w:val="-2"/>
          <w:sz w:val="24"/>
          <w:szCs w:val="24"/>
        </w:rPr>
        <w:t xml:space="preserve">Gelen görüş </w:t>
      </w:r>
      <w:proofErr w:type="gramStart"/>
      <w:r w:rsidRPr="003E51FD">
        <w:rPr>
          <w:b w:val="0"/>
          <w:spacing w:val="-2"/>
          <w:sz w:val="24"/>
          <w:szCs w:val="24"/>
        </w:rPr>
        <w:t xml:space="preserve">talepleri </w:t>
      </w:r>
      <w:r w:rsidR="00B6156A" w:rsidRPr="003E51FD">
        <w:rPr>
          <w:b w:val="0"/>
          <w:spacing w:val="-2"/>
          <w:sz w:val="24"/>
          <w:szCs w:val="24"/>
        </w:rPr>
        <w:t xml:space="preserve"> mali</w:t>
      </w:r>
      <w:proofErr w:type="gramEnd"/>
      <w:r w:rsidR="00B6156A" w:rsidRPr="003E51FD">
        <w:rPr>
          <w:b w:val="0"/>
          <w:spacing w:val="-2"/>
          <w:sz w:val="24"/>
          <w:szCs w:val="24"/>
        </w:rPr>
        <w:t xml:space="preserve"> mevzuat düzenlemeleri çerçevesinde incelenerek   konuya ilişkin </w:t>
      </w:r>
      <w:r w:rsidR="00080B6C" w:rsidRPr="003E51FD">
        <w:rPr>
          <w:b w:val="0"/>
          <w:spacing w:val="-2"/>
          <w:sz w:val="24"/>
          <w:szCs w:val="24"/>
        </w:rPr>
        <w:t xml:space="preserve">mütalaa </w:t>
      </w:r>
      <w:r w:rsidR="00B6156A" w:rsidRPr="003E51FD">
        <w:rPr>
          <w:b w:val="0"/>
          <w:spacing w:val="-2"/>
          <w:sz w:val="24"/>
          <w:szCs w:val="24"/>
        </w:rPr>
        <w:t xml:space="preserve"> hazırlanır.</w:t>
      </w:r>
    </w:p>
    <w:p w:rsidR="00B6156A" w:rsidRPr="003E51FD" w:rsidRDefault="00B6156A" w:rsidP="003E51FD">
      <w:pPr>
        <w:pStyle w:val="Balk2"/>
        <w:numPr>
          <w:ilvl w:val="0"/>
          <w:numId w:val="17"/>
        </w:numPr>
        <w:spacing w:before="71"/>
        <w:ind w:left="1418" w:right="91" w:hanging="425"/>
        <w:jc w:val="both"/>
        <w:rPr>
          <w:b w:val="0"/>
          <w:spacing w:val="-2"/>
          <w:sz w:val="24"/>
          <w:szCs w:val="24"/>
        </w:rPr>
      </w:pPr>
      <w:r w:rsidRPr="003E51FD">
        <w:rPr>
          <w:b w:val="0"/>
          <w:spacing w:val="-2"/>
          <w:sz w:val="24"/>
          <w:szCs w:val="24"/>
        </w:rPr>
        <w:t>İhtiyaç duyulması halinde ilgili bakanlıklara ve diğer kurumlardan konuya ilişkin görüşleri talep edilir. Gelen cevaplar doğrultusunda görüşlerimiz şekillendirilir.</w:t>
      </w:r>
    </w:p>
    <w:p w:rsidR="00B6156A" w:rsidRPr="003E51FD" w:rsidRDefault="00B6156A" w:rsidP="003E51FD">
      <w:pPr>
        <w:pStyle w:val="Balk2"/>
        <w:numPr>
          <w:ilvl w:val="0"/>
          <w:numId w:val="17"/>
        </w:numPr>
        <w:spacing w:before="71"/>
        <w:ind w:left="1418" w:right="117" w:hanging="425"/>
        <w:jc w:val="both"/>
        <w:rPr>
          <w:b w:val="0"/>
          <w:spacing w:val="-2"/>
          <w:sz w:val="24"/>
          <w:szCs w:val="24"/>
        </w:rPr>
      </w:pPr>
      <w:r w:rsidRPr="003E51FD">
        <w:rPr>
          <w:b w:val="0"/>
          <w:spacing w:val="-2"/>
          <w:sz w:val="24"/>
          <w:szCs w:val="24"/>
        </w:rPr>
        <w:t>İlgili birimlere makul sürede cevabi yazımız</w:t>
      </w:r>
      <w:r w:rsidR="00080B6C" w:rsidRPr="003E51FD">
        <w:rPr>
          <w:b w:val="0"/>
          <w:spacing w:val="-2"/>
          <w:sz w:val="24"/>
          <w:szCs w:val="24"/>
        </w:rPr>
        <w:t xml:space="preserve"> ile </w:t>
      </w:r>
      <w:r w:rsidR="005A18A8" w:rsidRPr="003E51FD">
        <w:rPr>
          <w:b w:val="0"/>
          <w:spacing w:val="-2"/>
          <w:sz w:val="24"/>
          <w:szCs w:val="24"/>
        </w:rPr>
        <w:t>görüşlerimiz EBYS</w:t>
      </w:r>
      <w:r w:rsidRPr="003E51FD">
        <w:rPr>
          <w:b w:val="0"/>
          <w:spacing w:val="-2"/>
          <w:sz w:val="24"/>
          <w:szCs w:val="24"/>
        </w:rPr>
        <w:t xml:space="preserve"> üzerinden iletilir.</w:t>
      </w:r>
    </w:p>
    <w:p w:rsidR="00080B6C" w:rsidRPr="003E51FD" w:rsidRDefault="00080B6C" w:rsidP="003E51FD">
      <w:pPr>
        <w:pStyle w:val="Balk2"/>
        <w:spacing w:before="71"/>
        <w:ind w:left="1418" w:right="374"/>
        <w:jc w:val="both"/>
        <w:rPr>
          <w:b w:val="0"/>
          <w:spacing w:val="-2"/>
          <w:sz w:val="24"/>
          <w:szCs w:val="24"/>
        </w:rPr>
      </w:pPr>
    </w:p>
    <w:p w:rsidR="00A65E6D" w:rsidRPr="003E51FD" w:rsidRDefault="00CB11B5" w:rsidP="003E51FD">
      <w:pPr>
        <w:pStyle w:val="Balk2"/>
        <w:tabs>
          <w:tab w:val="left" w:pos="9214"/>
        </w:tabs>
        <w:spacing w:before="71"/>
        <w:ind w:left="993" w:right="374"/>
        <w:jc w:val="both"/>
        <w:rPr>
          <w:spacing w:val="-2"/>
          <w:sz w:val="24"/>
          <w:szCs w:val="24"/>
        </w:rPr>
      </w:pPr>
      <w:r w:rsidRPr="003E51FD">
        <w:rPr>
          <w:spacing w:val="-2"/>
          <w:sz w:val="24"/>
          <w:szCs w:val="24"/>
        </w:rPr>
        <w:t xml:space="preserve">Mesleki </w:t>
      </w:r>
      <w:r w:rsidR="00A65E6D" w:rsidRPr="003E51FD">
        <w:rPr>
          <w:spacing w:val="-2"/>
          <w:sz w:val="24"/>
          <w:szCs w:val="24"/>
        </w:rPr>
        <w:t>Gelişim</w:t>
      </w:r>
      <w:r w:rsidR="00080B6C" w:rsidRPr="003E51FD">
        <w:rPr>
          <w:spacing w:val="-2"/>
          <w:sz w:val="24"/>
          <w:szCs w:val="24"/>
        </w:rPr>
        <w:t xml:space="preserve"> ve Kalite süreçlerine ilişkin</w:t>
      </w:r>
      <w:r w:rsidR="00A65E6D" w:rsidRPr="003E51FD">
        <w:rPr>
          <w:spacing w:val="-2"/>
          <w:sz w:val="24"/>
          <w:szCs w:val="24"/>
        </w:rPr>
        <w:t xml:space="preserve"> Eğitimlerinin Planlanması, Uygulanması ve Sonuçlarının Analiz Edilmesi  </w:t>
      </w:r>
    </w:p>
    <w:p w:rsidR="00A65E6D" w:rsidRPr="003E51FD" w:rsidRDefault="00BB508F" w:rsidP="003E51FD">
      <w:pPr>
        <w:pStyle w:val="Balk2"/>
        <w:spacing w:before="71"/>
        <w:ind w:left="993" w:right="374"/>
        <w:jc w:val="both"/>
        <w:rPr>
          <w:spacing w:val="-2"/>
          <w:sz w:val="24"/>
          <w:szCs w:val="24"/>
        </w:rPr>
      </w:pPr>
      <w:r w:rsidRPr="003E51FD">
        <w:rPr>
          <w:spacing w:val="-2"/>
          <w:sz w:val="24"/>
          <w:szCs w:val="24"/>
        </w:rPr>
        <w:t>MADDE</w:t>
      </w:r>
      <w:r w:rsidR="005A18A8">
        <w:rPr>
          <w:spacing w:val="-2"/>
          <w:sz w:val="24"/>
          <w:szCs w:val="24"/>
        </w:rPr>
        <w:t xml:space="preserve"> 60</w:t>
      </w:r>
    </w:p>
    <w:p w:rsidR="00CB11B5" w:rsidRPr="003E51FD" w:rsidRDefault="00CB11B5" w:rsidP="003E51FD">
      <w:pPr>
        <w:pStyle w:val="Balk2"/>
        <w:spacing w:before="71"/>
        <w:ind w:left="993" w:right="374"/>
        <w:jc w:val="both"/>
        <w:rPr>
          <w:b w:val="0"/>
          <w:spacing w:val="-2"/>
          <w:sz w:val="24"/>
          <w:szCs w:val="24"/>
        </w:rPr>
      </w:pPr>
    </w:p>
    <w:p w:rsidR="00585DD6" w:rsidRPr="003E51FD" w:rsidRDefault="00CB11B5" w:rsidP="003E51FD">
      <w:pPr>
        <w:pStyle w:val="Balk2"/>
        <w:numPr>
          <w:ilvl w:val="0"/>
          <w:numId w:val="19"/>
        </w:numPr>
        <w:spacing w:before="71"/>
        <w:ind w:left="1418" w:right="117" w:hanging="425"/>
        <w:jc w:val="both"/>
        <w:rPr>
          <w:b w:val="0"/>
          <w:spacing w:val="-2"/>
          <w:sz w:val="24"/>
          <w:szCs w:val="24"/>
        </w:rPr>
      </w:pPr>
      <w:r w:rsidRPr="003E51FD">
        <w:rPr>
          <w:b w:val="0"/>
          <w:spacing w:val="-2"/>
          <w:sz w:val="24"/>
          <w:szCs w:val="24"/>
        </w:rPr>
        <w:t>Personelimizin mesleki g</w:t>
      </w:r>
      <w:r w:rsidR="00A65E6D" w:rsidRPr="003E51FD">
        <w:rPr>
          <w:b w:val="0"/>
          <w:spacing w:val="-2"/>
          <w:sz w:val="24"/>
          <w:szCs w:val="24"/>
        </w:rPr>
        <w:t>elişiminin</w:t>
      </w:r>
      <w:r w:rsidR="00585DD6" w:rsidRPr="003E51FD">
        <w:rPr>
          <w:b w:val="0"/>
          <w:spacing w:val="-2"/>
          <w:sz w:val="24"/>
          <w:szCs w:val="24"/>
        </w:rPr>
        <w:t xml:space="preserve"> </w:t>
      </w:r>
      <w:r w:rsidRPr="003E51FD">
        <w:rPr>
          <w:b w:val="0"/>
          <w:spacing w:val="-2"/>
          <w:sz w:val="24"/>
          <w:szCs w:val="24"/>
        </w:rPr>
        <w:t>katkı sunacak</w:t>
      </w:r>
      <w:r w:rsidR="006858EC" w:rsidRPr="003E51FD">
        <w:rPr>
          <w:b w:val="0"/>
          <w:spacing w:val="-2"/>
          <w:sz w:val="24"/>
          <w:szCs w:val="24"/>
        </w:rPr>
        <w:t>, performansının artırılması ve</w:t>
      </w:r>
      <w:r w:rsidR="00A65E6D" w:rsidRPr="003E51FD">
        <w:rPr>
          <w:b w:val="0"/>
          <w:spacing w:val="-2"/>
          <w:sz w:val="24"/>
          <w:szCs w:val="24"/>
        </w:rPr>
        <w:t xml:space="preserve"> kalite süreçlerine adap</w:t>
      </w:r>
      <w:r w:rsidR="00080B6C" w:rsidRPr="003E51FD">
        <w:rPr>
          <w:b w:val="0"/>
          <w:spacing w:val="-2"/>
          <w:sz w:val="24"/>
          <w:szCs w:val="24"/>
        </w:rPr>
        <w:t xml:space="preserve">tasyonunun sağlanması amacıyla </w:t>
      </w:r>
      <w:r w:rsidR="005A18A8" w:rsidRPr="003E51FD">
        <w:rPr>
          <w:b w:val="0"/>
          <w:spacing w:val="-2"/>
          <w:sz w:val="24"/>
          <w:szCs w:val="24"/>
        </w:rPr>
        <w:t>öncelikle personelimizden</w:t>
      </w:r>
      <w:r w:rsidR="00A65E6D" w:rsidRPr="003E51FD">
        <w:rPr>
          <w:b w:val="0"/>
          <w:spacing w:val="-2"/>
          <w:sz w:val="24"/>
          <w:szCs w:val="24"/>
        </w:rPr>
        <w:t xml:space="preserve"> hangi alanlarda </w:t>
      </w:r>
      <w:r w:rsidR="005A18A8" w:rsidRPr="003E51FD">
        <w:rPr>
          <w:b w:val="0"/>
          <w:spacing w:val="-2"/>
          <w:sz w:val="24"/>
          <w:szCs w:val="24"/>
        </w:rPr>
        <w:t>eğitim istediklerine</w:t>
      </w:r>
      <w:r w:rsidR="00A65E6D" w:rsidRPr="003E51FD">
        <w:rPr>
          <w:b w:val="0"/>
          <w:spacing w:val="-2"/>
          <w:sz w:val="24"/>
          <w:szCs w:val="24"/>
        </w:rPr>
        <w:t xml:space="preserve"> ilişkin talepleri alınır.</w:t>
      </w:r>
    </w:p>
    <w:p w:rsidR="00204ED4" w:rsidRPr="003E51FD" w:rsidRDefault="00A65E6D" w:rsidP="003E51FD">
      <w:pPr>
        <w:pStyle w:val="Balk2"/>
        <w:numPr>
          <w:ilvl w:val="0"/>
          <w:numId w:val="19"/>
        </w:numPr>
        <w:spacing w:before="71"/>
        <w:ind w:left="1418" w:right="117" w:hanging="425"/>
        <w:jc w:val="both"/>
        <w:rPr>
          <w:b w:val="0"/>
          <w:spacing w:val="-2"/>
          <w:sz w:val="24"/>
          <w:szCs w:val="24"/>
        </w:rPr>
      </w:pPr>
      <w:r w:rsidRPr="003E51FD">
        <w:rPr>
          <w:b w:val="0"/>
          <w:spacing w:val="-2"/>
          <w:sz w:val="24"/>
          <w:szCs w:val="24"/>
        </w:rPr>
        <w:t xml:space="preserve">Personelin gelen talepler </w:t>
      </w:r>
      <w:r w:rsidR="005A18A8" w:rsidRPr="003E51FD">
        <w:rPr>
          <w:b w:val="0"/>
          <w:spacing w:val="-2"/>
          <w:sz w:val="24"/>
          <w:szCs w:val="24"/>
        </w:rPr>
        <w:t>ve uygulamada</w:t>
      </w:r>
      <w:r w:rsidRPr="003E51FD">
        <w:rPr>
          <w:b w:val="0"/>
          <w:spacing w:val="-2"/>
          <w:sz w:val="24"/>
          <w:szCs w:val="24"/>
        </w:rPr>
        <w:t xml:space="preserve"> ortaya çıkan ihtiy</w:t>
      </w:r>
      <w:r w:rsidR="00204ED4" w:rsidRPr="003E51FD">
        <w:rPr>
          <w:b w:val="0"/>
          <w:spacing w:val="-2"/>
          <w:sz w:val="24"/>
          <w:szCs w:val="24"/>
        </w:rPr>
        <w:t>aç</w:t>
      </w:r>
      <w:r w:rsidRPr="003E51FD">
        <w:rPr>
          <w:b w:val="0"/>
          <w:spacing w:val="-2"/>
          <w:sz w:val="24"/>
          <w:szCs w:val="24"/>
        </w:rPr>
        <w:t xml:space="preserve">lar </w:t>
      </w:r>
      <w:r w:rsidR="005A18A8" w:rsidRPr="003E51FD">
        <w:rPr>
          <w:b w:val="0"/>
          <w:spacing w:val="-2"/>
          <w:sz w:val="24"/>
          <w:szCs w:val="24"/>
        </w:rPr>
        <w:t>doğrultusunda eğitim</w:t>
      </w:r>
      <w:r w:rsidR="00204ED4" w:rsidRPr="003E51FD">
        <w:rPr>
          <w:b w:val="0"/>
          <w:spacing w:val="-2"/>
          <w:sz w:val="24"/>
          <w:szCs w:val="24"/>
        </w:rPr>
        <w:t xml:space="preserve"> konuları,</w:t>
      </w:r>
      <w:r w:rsidRPr="003E51FD">
        <w:rPr>
          <w:b w:val="0"/>
          <w:spacing w:val="-2"/>
          <w:sz w:val="24"/>
          <w:szCs w:val="24"/>
        </w:rPr>
        <w:t xml:space="preserve"> eğiticiler </w:t>
      </w:r>
      <w:r w:rsidR="005A18A8" w:rsidRPr="003E51FD">
        <w:rPr>
          <w:b w:val="0"/>
          <w:spacing w:val="-2"/>
          <w:sz w:val="24"/>
          <w:szCs w:val="24"/>
        </w:rPr>
        <w:t>ve eğitim</w:t>
      </w:r>
      <w:r w:rsidRPr="003E51FD">
        <w:rPr>
          <w:b w:val="0"/>
          <w:spacing w:val="-2"/>
          <w:sz w:val="24"/>
          <w:szCs w:val="24"/>
        </w:rPr>
        <w:t xml:space="preserve"> takvimini içerecek şekilde eğitim </w:t>
      </w:r>
      <w:r w:rsidR="005A18A8" w:rsidRPr="003E51FD">
        <w:rPr>
          <w:b w:val="0"/>
          <w:spacing w:val="-2"/>
          <w:sz w:val="24"/>
          <w:szCs w:val="24"/>
        </w:rPr>
        <w:t>planlaması yapılır</w:t>
      </w:r>
      <w:r w:rsidRPr="003E51FD">
        <w:rPr>
          <w:b w:val="0"/>
          <w:spacing w:val="-2"/>
          <w:sz w:val="24"/>
          <w:szCs w:val="24"/>
        </w:rPr>
        <w:t>.</w:t>
      </w:r>
    </w:p>
    <w:p w:rsidR="00204ED4" w:rsidRPr="003E51FD" w:rsidRDefault="00FE26D4" w:rsidP="003E51FD">
      <w:pPr>
        <w:pStyle w:val="Balk2"/>
        <w:numPr>
          <w:ilvl w:val="0"/>
          <w:numId w:val="19"/>
        </w:numPr>
        <w:spacing w:before="71"/>
        <w:ind w:left="1418" w:right="374" w:hanging="425"/>
        <w:jc w:val="both"/>
        <w:rPr>
          <w:b w:val="0"/>
          <w:spacing w:val="-2"/>
          <w:sz w:val="24"/>
          <w:szCs w:val="24"/>
        </w:rPr>
      </w:pPr>
      <w:r w:rsidRPr="003E51FD">
        <w:rPr>
          <w:b w:val="0"/>
          <w:spacing w:val="-2"/>
          <w:sz w:val="24"/>
          <w:szCs w:val="24"/>
        </w:rPr>
        <w:t xml:space="preserve">Eğitim planlaması </w:t>
      </w:r>
      <w:r w:rsidR="005A18A8" w:rsidRPr="003E51FD">
        <w:rPr>
          <w:b w:val="0"/>
          <w:spacing w:val="-2"/>
          <w:sz w:val="24"/>
          <w:szCs w:val="24"/>
        </w:rPr>
        <w:t>çerçevesinde ilgili</w:t>
      </w:r>
      <w:r w:rsidR="00204ED4" w:rsidRPr="003E51FD">
        <w:rPr>
          <w:b w:val="0"/>
          <w:spacing w:val="-2"/>
          <w:sz w:val="24"/>
          <w:szCs w:val="24"/>
        </w:rPr>
        <w:t xml:space="preserve"> eğitimler gerçekleştirilir.</w:t>
      </w:r>
    </w:p>
    <w:p w:rsidR="00204ED4" w:rsidRPr="003E51FD" w:rsidRDefault="00204ED4" w:rsidP="003E51FD">
      <w:pPr>
        <w:pStyle w:val="Balk2"/>
        <w:numPr>
          <w:ilvl w:val="0"/>
          <w:numId w:val="19"/>
        </w:numPr>
        <w:spacing w:before="71"/>
        <w:ind w:left="1418" w:right="117" w:hanging="425"/>
        <w:jc w:val="both"/>
        <w:rPr>
          <w:b w:val="0"/>
          <w:spacing w:val="-2"/>
          <w:sz w:val="24"/>
          <w:szCs w:val="24"/>
        </w:rPr>
      </w:pPr>
      <w:r w:rsidRPr="003E51FD">
        <w:rPr>
          <w:b w:val="0"/>
          <w:spacing w:val="-2"/>
          <w:sz w:val="24"/>
          <w:szCs w:val="24"/>
        </w:rPr>
        <w:t xml:space="preserve"> Eğitim çıktıları anketle aracılığı ile analiz </w:t>
      </w:r>
      <w:r w:rsidR="005A18A8" w:rsidRPr="003E51FD">
        <w:rPr>
          <w:b w:val="0"/>
          <w:spacing w:val="-2"/>
          <w:sz w:val="24"/>
          <w:szCs w:val="24"/>
        </w:rPr>
        <w:t>edilerek eğitim</w:t>
      </w:r>
      <w:r w:rsidRPr="003E51FD">
        <w:rPr>
          <w:b w:val="0"/>
          <w:spacing w:val="-2"/>
          <w:sz w:val="24"/>
          <w:szCs w:val="24"/>
        </w:rPr>
        <w:t xml:space="preserve"> sürecinin </w:t>
      </w:r>
      <w:proofErr w:type="gramStart"/>
      <w:r w:rsidRPr="003E51FD">
        <w:rPr>
          <w:b w:val="0"/>
          <w:spacing w:val="-2"/>
          <w:sz w:val="24"/>
          <w:szCs w:val="24"/>
        </w:rPr>
        <w:t>etkinliği  ve</w:t>
      </w:r>
      <w:proofErr w:type="gramEnd"/>
      <w:r w:rsidRPr="003E51FD">
        <w:rPr>
          <w:b w:val="0"/>
          <w:spacing w:val="-2"/>
          <w:sz w:val="24"/>
          <w:szCs w:val="24"/>
        </w:rPr>
        <w:t xml:space="preserve"> verimliği hususlarına ilişki sonuçlar </w:t>
      </w:r>
      <w:r w:rsidR="006932F9" w:rsidRPr="003E51FD">
        <w:rPr>
          <w:b w:val="0"/>
          <w:spacing w:val="-2"/>
          <w:sz w:val="24"/>
          <w:szCs w:val="24"/>
        </w:rPr>
        <w:t xml:space="preserve"> </w:t>
      </w:r>
      <w:proofErr w:type="spellStart"/>
      <w:r w:rsidR="006932F9" w:rsidRPr="003E51FD">
        <w:rPr>
          <w:b w:val="0"/>
          <w:spacing w:val="-2"/>
          <w:sz w:val="24"/>
          <w:szCs w:val="24"/>
        </w:rPr>
        <w:t>raporlaştırılarak</w:t>
      </w:r>
      <w:proofErr w:type="spellEnd"/>
      <w:r w:rsidR="006932F9" w:rsidRPr="003E51FD">
        <w:rPr>
          <w:b w:val="0"/>
          <w:spacing w:val="-2"/>
          <w:sz w:val="24"/>
          <w:szCs w:val="24"/>
        </w:rPr>
        <w:t xml:space="preserve">  üst yöneticiye sunulur.</w:t>
      </w:r>
    </w:p>
    <w:p w:rsidR="006858EC" w:rsidRPr="003E51FD" w:rsidRDefault="006858EC" w:rsidP="003E51FD">
      <w:pPr>
        <w:pStyle w:val="Balk2"/>
        <w:tabs>
          <w:tab w:val="left" w:pos="7938"/>
        </w:tabs>
        <w:spacing w:before="71"/>
        <w:jc w:val="left"/>
        <w:rPr>
          <w:spacing w:val="-2"/>
          <w:sz w:val="24"/>
          <w:szCs w:val="24"/>
        </w:rPr>
      </w:pPr>
    </w:p>
    <w:p w:rsidR="00BB508F" w:rsidRPr="003E51FD" w:rsidRDefault="00BB508F" w:rsidP="003E51FD">
      <w:pPr>
        <w:pStyle w:val="Balk2"/>
        <w:tabs>
          <w:tab w:val="left" w:pos="7938"/>
        </w:tabs>
        <w:spacing w:before="71"/>
        <w:ind w:left="0"/>
        <w:jc w:val="both"/>
        <w:rPr>
          <w:spacing w:val="-2"/>
          <w:sz w:val="24"/>
          <w:szCs w:val="24"/>
        </w:rPr>
      </w:pPr>
    </w:p>
    <w:p w:rsidR="00BB508F" w:rsidRPr="003E51FD" w:rsidRDefault="00BB508F" w:rsidP="003E51FD">
      <w:pPr>
        <w:pStyle w:val="Balk2"/>
        <w:spacing w:before="71"/>
        <w:ind w:left="993" w:right="117" w:hanging="993"/>
        <w:jc w:val="both"/>
        <w:rPr>
          <w:spacing w:val="-2"/>
          <w:sz w:val="24"/>
          <w:szCs w:val="24"/>
        </w:rPr>
      </w:pPr>
      <w:r w:rsidRPr="003E51FD">
        <w:rPr>
          <w:spacing w:val="-2"/>
          <w:sz w:val="24"/>
          <w:szCs w:val="24"/>
        </w:rPr>
        <w:t xml:space="preserve">                 Personellerin Performansının Ölçülmesine Yönelik Ölçütlerin Belirlenmesi ve Uygulanabilirliğine İlişkin Analiz Çalışmalarının Yürütülmesi</w:t>
      </w:r>
    </w:p>
    <w:p w:rsidR="00F94514" w:rsidRPr="003E51FD" w:rsidRDefault="00F94514" w:rsidP="003E51FD">
      <w:pPr>
        <w:pStyle w:val="Balk2"/>
        <w:tabs>
          <w:tab w:val="left" w:pos="7938"/>
        </w:tabs>
        <w:spacing w:before="71"/>
        <w:ind w:left="993" w:firstLine="141"/>
        <w:jc w:val="both"/>
        <w:rPr>
          <w:spacing w:val="-2"/>
          <w:sz w:val="24"/>
          <w:szCs w:val="24"/>
        </w:rPr>
      </w:pPr>
      <w:r w:rsidRPr="003E51FD">
        <w:rPr>
          <w:spacing w:val="-2"/>
          <w:sz w:val="24"/>
          <w:szCs w:val="24"/>
        </w:rPr>
        <w:t>MADDE</w:t>
      </w:r>
      <w:r w:rsidR="00222D6D" w:rsidRPr="003E51FD">
        <w:rPr>
          <w:spacing w:val="-2"/>
          <w:sz w:val="24"/>
          <w:szCs w:val="24"/>
        </w:rPr>
        <w:t xml:space="preserve"> </w:t>
      </w:r>
      <w:r w:rsidR="005A18A8">
        <w:rPr>
          <w:spacing w:val="-2"/>
          <w:sz w:val="24"/>
          <w:szCs w:val="24"/>
        </w:rPr>
        <w:t>61</w:t>
      </w:r>
    </w:p>
    <w:p w:rsidR="002C4B9B" w:rsidRPr="003E51FD" w:rsidRDefault="009000FF" w:rsidP="003E51FD">
      <w:pPr>
        <w:pStyle w:val="Balk2"/>
        <w:numPr>
          <w:ilvl w:val="0"/>
          <w:numId w:val="22"/>
        </w:numPr>
        <w:ind w:left="1418" w:right="117" w:hanging="425"/>
        <w:jc w:val="both"/>
        <w:rPr>
          <w:b w:val="0"/>
          <w:sz w:val="24"/>
          <w:szCs w:val="24"/>
        </w:rPr>
      </w:pPr>
      <w:r w:rsidRPr="003E51FD">
        <w:rPr>
          <w:b w:val="0"/>
          <w:spacing w:val="-2"/>
          <w:sz w:val="24"/>
          <w:szCs w:val="24"/>
        </w:rPr>
        <w:t>Etkin bir insan kaynakları yönetimi</w:t>
      </w:r>
      <w:r w:rsidR="002C4B9B" w:rsidRPr="003E51FD">
        <w:rPr>
          <w:b w:val="0"/>
          <w:spacing w:val="-2"/>
          <w:sz w:val="24"/>
          <w:szCs w:val="24"/>
        </w:rPr>
        <w:t xml:space="preserve">nin </w:t>
      </w:r>
      <w:proofErr w:type="spellStart"/>
      <w:proofErr w:type="gramStart"/>
      <w:r w:rsidR="002C4B9B" w:rsidRPr="003E51FD">
        <w:rPr>
          <w:b w:val="0"/>
          <w:spacing w:val="-2"/>
          <w:sz w:val="24"/>
          <w:szCs w:val="24"/>
        </w:rPr>
        <w:t>tesisen</w:t>
      </w:r>
      <w:proofErr w:type="spellEnd"/>
      <w:r w:rsidR="002C4B9B" w:rsidRPr="003E51FD">
        <w:rPr>
          <w:b w:val="0"/>
          <w:spacing w:val="-2"/>
          <w:sz w:val="24"/>
          <w:szCs w:val="24"/>
        </w:rPr>
        <w:t xml:space="preserve"> </w:t>
      </w:r>
      <w:r w:rsidR="00080B6C" w:rsidRPr="003E51FD">
        <w:rPr>
          <w:b w:val="0"/>
          <w:spacing w:val="-2"/>
          <w:sz w:val="24"/>
          <w:szCs w:val="24"/>
        </w:rPr>
        <w:t xml:space="preserve"> </w:t>
      </w:r>
      <w:r w:rsidRPr="003E51FD">
        <w:rPr>
          <w:b w:val="0"/>
          <w:spacing w:val="-2"/>
          <w:sz w:val="24"/>
          <w:szCs w:val="24"/>
        </w:rPr>
        <w:t xml:space="preserve">  öncelikle</w:t>
      </w:r>
      <w:proofErr w:type="gramEnd"/>
      <w:r w:rsidRPr="003E51FD">
        <w:rPr>
          <w:b w:val="0"/>
          <w:spacing w:val="-2"/>
          <w:sz w:val="24"/>
          <w:szCs w:val="24"/>
        </w:rPr>
        <w:t xml:space="preserve"> personelin  performansının ölçülmesine yönelik  adil</w:t>
      </w:r>
      <w:r w:rsidR="00080B6C" w:rsidRPr="003E51FD">
        <w:rPr>
          <w:b w:val="0"/>
          <w:spacing w:val="-2"/>
          <w:sz w:val="24"/>
          <w:szCs w:val="24"/>
        </w:rPr>
        <w:t xml:space="preserve"> </w:t>
      </w:r>
      <w:r w:rsidRPr="003E51FD">
        <w:rPr>
          <w:b w:val="0"/>
          <w:spacing w:val="-2"/>
          <w:sz w:val="24"/>
          <w:szCs w:val="24"/>
        </w:rPr>
        <w:t xml:space="preserve"> kriterlerin belirlenmesine  ilişkin  araştırma çalışmaları  yürütülerek uygulama ör</w:t>
      </w:r>
      <w:r w:rsidR="00080B6C" w:rsidRPr="003E51FD">
        <w:rPr>
          <w:b w:val="0"/>
          <w:spacing w:val="-2"/>
          <w:sz w:val="24"/>
          <w:szCs w:val="24"/>
        </w:rPr>
        <w:t>nekleri</w:t>
      </w:r>
      <w:r w:rsidRPr="003E51FD">
        <w:rPr>
          <w:b w:val="0"/>
          <w:spacing w:val="-2"/>
          <w:sz w:val="24"/>
          <w:szCs w:val="24"/>
        </w:rPr>
        <w:t xml:space="preserve">  </w:t>
      </w:r>
      <w:r w:rsidR="002C4B9B" w:rsidRPr="003E51FD">
        <w:rPr>
          <w:b w:val="0"/>
          <w:spacing w:val="-2"/>
          <w:sz w:val="24"/>
          <w:szCs w:val="24"/>
        </w:rPr>
        <w:t>tespit edilir.</w:t>
      </w:r>
    </w:p>
    <w:p w:rsidR="00AD320A" w:rsidRPr="003E51FD" w:rsidRDefault="002C4B9B" w:rsidP="003E51FD">
      <w:pPr>
        <w:pStyle w:val="Balk2"/>
        <w:numPr>
          <w:ilvl w:val="0"/>
          <w:numId w:val="22"/>
        </w:numPr>
        <w:ind w:left="1418" w:right="117" w:hanging="425"/>
        <w:jc w:val="both"/>
        <w:rPr>
          <w:b w:val="0"/>
          <w:sz w:val="24"/>
          <w:szCs w:val="24"/>
        </w:rPr>
      </w:pPr>
      <w:r w:rsidRPr="003E51FD">
        <w:rPr>
          <w:b w:val="0"/>
          <w:spacing w:val="-2"/>
          <w:sz w:val="24"/>
          <w:szCs w:val="24"/>
        </w:rPr>
        <w:t xml:space="preserve">Bu kapsamda oluşturulan bir komisyon tarafından uygulama örnekleri de </w:t>
      </w:r>
      <w:r w:rsidR="005A18A8" w:rsidRPr="003E51FD">
        <w:rPr>
          <w:b w:val="0"/>
          <w:spacing w:val="-2"/>
          <w:sz w:val="24"/>
          <w:szCs w:val="24"/>
        </w:rPr>
        <w:t>incelenerek performans</w:t>
      </w:r>
      <w:r w:rsidRPr="003E51FD">
        <w:rPr>
          <w:b w:val="0"/>
          <w:spacing w:val="-2"/>
          <w:sz w:val="24"/>
          <w:szCs w:val="24"/>
        </w:rPr>
        <w:t xml:space="preserve"> ölçütleri belirlenir.</w:t>
      </w:r>
    </w:p>
    <w:p w:rsidR="002C4B9B" w:rsidRPr="003E51FD" w:rsidRDefault="002C4B9B" w:rsidP="003E51FD">
      <w:pPr>
        <w:pStyle w:val="Balk2"/>
        <w:numPr>
          <w:ilvl w:val="0"/>
          <w:numId w:val="22"/>
        </w:numPr>
        <w:ind w:left="1418" w:right="117" w:hanging="425"/>
        <w:jc w:val="both"/>
        <w:rPr>
          <w:b w:val="0"/>
          <w:sz w:val="24"/>
          <w:szCs w:val="24"/>
        </w:rPr>
      </w:pPr>
      <w:r w:rsidRPr="003E51FD">
        <w:rPr>
          <w:b w:val="0"/>
          <w:spacing w:val="-2"/>
          <w:sz w:val="24"/>
          <w:szCs w:val="24"/>
        </w:rPr>
        <w:t xml:space="preserve">Belirlenen performans ölçütleri </w:t>
      </w:r>
      <w:r w:rsidR="005A18A8" w:rsidRPr="003E51FD">
        <w:rPr>
          <w:b w:val="0"/>
          <w:spacing w:val="-2"/>
          <w:sz w:val="24"/>
          <w:szCs w:val="24"/>
        </w:rPr>
        <w:t>kapsamında pilot</w:t>
      </w:r>
      <w:r w:rsidRPr="003E51FD">
        <w:rPr>
          <w:b w:val="0"/>
          <w:spacing w:val="-2"/>
          <w:sz w:val="24"/>
          <w:szCs w:val="24"/>
        </w:rPr>
        <w:t xml:space="preserve"> uygulama çalışması </w:t>
      </w:r>
      <w:proofErr w:type="gramStart"/>
      <w:r w:rsidRPr="003E51FD">
        <w:rPr>
          <w:b w:val="0"/>
          <w:spacing w:val="-2"/>
          <w:sz w:val="24"/>
          <w:szCs w:val="24"/>
        </w:rPr>
        <w:t>yapılarak   örnek</w:t>
      </w:r>
      <w:proofErr w:type="gramEnd"/>
      <w:r w:rsidRPr="003E51FD">
        <w:rPr>
          <w:b w:val="0"/>
          <w:spacing w:val="-2"/>
          <w:sz w:val="24"/>
          <w:szCs w:val="24"/>
        </w:rPr>
        <w:t xml:space="preserve">  personel grubuna ilişkin      belirlenen ölçütler kullanılarak  performans değerlendirmesi yapılır.</w:t>
      </w:r>
    </w:p>
    <w:p w:rsidR="002C4B9B" w:rsidRPr="003E51FD" w:rsidRDefault="002C4B9B" w:rsidP="003E51FD">
      <w:pPr>
        <w:pStyle w:val="Balk2"/>
        <w:numPr>
          <w:ilvl w:val="0"/>
          <w:numId w:val="22"/>
        </w:numPr>
        <w:ind w:left="1418" w:right="117" w:hanging="425"/>
        <w:jc w:val="both"/>
        <w:rPr>
          <w:b w:val="0"/>
          <w:sz w:val="24"/>
          <w:szCs w:val="24"/>
        </w:rPr>
      </w:pPr>
      <w:r w:rsidRPr="003E51FD">
        <w:rPr>
          <w:b w:val="0"/>
          <w:spacing w:val="-2"/>
          <w:sz w:val="24"/>
          <w:szCs w:val="24"/>
        </w:rPr>
        <w:t>Yapılan çalış</w:t>
      </w:r>
      <w:r w:rsidR="00376500" w:rsidRPr="003E51FD">
        <w:rPr>
          <w:b w:val="0"/>
          <w:spacing w:val="-2"/>
          <w:sz w:val="24"/>
          <w:szCs w:val="24"/>
        </w:rPr>
        <w:t xml:space="preserve">ma sonuçları analiz edilerek </w:t>
      </w:r>
      <w:proofErr w:type="gramStart"/>
      <w:r w:rsidRPr="003E51FD">
        <w:rPr>
          <w:b w:val="0"/>
          <w:spacing w:val="-2"/>
          <w:sz w:val="24"/>
          <w:szCs w:val="24"/>
        </w:rPr>
        <w:t>ölçütlerin  kurumsal</w:t>
      </w:r>
      <w:proofErr w:type="gramEnd"/>
      <w:r w:rsidRPr="003E51FD">
        <w:rPr>
          <w:b w:val="0"/>
          <w:spacing w:val="-2"/>
          <w:sz w:val="24"/>
          <w:szCs w:val="24"/>
        </w:rPr>
        <w:t xml:space="preserve"> düzeyde uygulanabilirliğine  ilişkin   bir rapor hazırlanarak üst yönetime sunulur.</w:t>
      </w:r>
    </w:p>
    <w:p w:rsidR="00080B6C" w:rsidRPr="003E51FD" w:rsidRDefault="00080B6C" w:rsidP="003E51FD">
      <w:pPr>
        <w:pStyle w:val="Balk2"/>
        <w:jc w:val="both"/>
        <w:rPr>
          <w:b w:val="0"/>
          <w:sz w:val="24"/>
          <w:szCs w:val="24"/>
        </w:rPr>
      </w:pPr>
    </w:p>
    <w:p w:rsidR="002C4B9B" w:rsidRPr="003E51FD" w:rsidRDefault="002C4B9B" w:rsidP="003E51FD">
      <w:pPr>
        <w:pStyle w:val="Balk2"/>
        <w:jc w:val="both"/>
        <w:rPr>
          <w:b w:val="0"/>
          <w:sz w:val="24"/>
          <w:szCs w:val="24"/>
        </w:rPr>
      </w:pPr>
    </w:p>
    <w:p w:rsidR="004819CF" w:rsidRPr="003E51FD" w:rsidRDefault="002052BB" w:rsidP="003E51FD">
      <w:pPr>
        <w:spacing w:before="53"/>
        <w:ind w:left="1575" w:right="1640"/>
        <w:jc w:val="center"/>
        <w:rPr>
          <w:b/>
          <w:sz w:val="24"/>
          <w:szCs w:val="24"/>
        </w:rPr>
      </w:pPr>
      <w:r>
        <w:rPr>
          <w:b/>
          <w:sz w:val="24"/>
          <w:szCs w:val="24"/>
        </w:rPr>
        <w:t>DÖRDÜNCÜ</w:t>
      </w:r>
      <w:r w:rsidR="004819CF" w:rsidRPr="003E51FD">
        <w:rPr>
          <w:b/>
          <w:sz w:val="24"/>
          <w:szCs w:val="24"/>
        </w:rPr>
        <w:t xml:space="preserve"> BÖLÜM</w:t>
      </w:r>
    </w:p>
    <w:p w:rsidR="00087087" w:rsidRPr="003E51FD" w:rsidRDefault="00B03C64" w:rsidP="003E51FD">
      <w:pPr>
        <w:spacing w:before="53"/>
        <w:ind w:left="1575" w:right="1640"/>
        <w:jc w:val="center"/>
        <w:rPr>
          <w:b/>
          <w:sz w:val="24"/>
          <w:szCs w:val="24"/>
        </w:rPr>
      </w:pPr>
      <w:r w:rsidRPr="003E51FD">
        <w:rPr>
          <w:b/>
          <w:sz w:val="24"/>
          <w:szCs w:val="24"/>
        </w:rPr>
        <w:t>Son</w:t>
      </w:r>
      <w:r w:rsidRPr="003E51FD">
        <w:rPr>
          <w:b/>
          <w:spacing w:val="-12"/>
          <w:sz w:val="24"/>
          <w:szCs w:val="24"/>
        </w:rPr>
        <w:t xml:space="preserve"> </w:t>
      </w:r>
      <w:r w:rsidRPr="003E51FD">
        <w:rPr>
          <w:b/>
          <w:sz w:val="24"/>
          <w:szCs w:val="24"/>
        </w:rPr>
        <w:t>Hükümler</w:t>
      </w:r>
    </w:p>
    <w:p w:rsidR="00087087" w:rsidRPr="003E51FD" w:rsidRDefault="00087087" w:rsidP="003E51FD">
      <w:pPr>
        <w:pStyle w:val="GvdeMetni"/>
        <w:spacing w:before="10"/>
        <w:ind w:left="0" w:firstLine="0"/>
        <w:rPr>
          <w:b/>
          <w:sz w:val="24"/>
          <w:szCs w:val="24"/>
        </w:rPr>
      </w:pPr>
    </w:p>
    <w:p w:rsidR="00AD320A" w:rsidRPr="003E51FD" w:rsidRDefault="00AD320A" w:rsidP="003E51FD">
      <w:pPr>
        <w:adjustRightInd w:val="0"/>
        <w:spacing w:before="120" w:after="120"/>
        <w:ind w:left="993"/>
        <w:jc w:val="both"/>
        <w:rPr>
          <w:b/>
          <w:bCs/>
          <w:sz w:val="24"/>
          <w:szCs w:val="24"/>
        </w:rPr>
      </w:pPr>
      <w:bookmarkStart w:id="53" w:name="_bookmark101"/>
      <w:bookmarkEnd w:id="53"/>
      <w:r w:rsidRPr="003E51FD">
        <w:rPr>
          <w:b/>
          <w:bCs/>
          <w:sz w:val="24"/>
          <w:szCs w:val="24"/>
        </w:rPr>
        <w:t>Sorumluluklar</w:t>
      </w:r>
    </w:p>
    <w:p w:rsidR="00AD320A" w:rsidRPr="003E51FD" w:rsidRDefault="005A18A8" w:rsidP="003E51FD">
      <w:pPr>
        <w:adjustRightInd w:val="0"/>
        <w:spacing w:before="120" w:after="120"/>
        <w:ind w:left="993"/>
        <w:jc w:val="both"/>
        <w:rPr>
          <w:sz w:val="24"/>
          <w:szCs w:val="24"/>
        </w:rPr>
      </w:pPr>
      <w:r>
        <w:rPr>
          <w:b/>
          <w:bCs/>
          <w:sz w:val="24"/>
          <w:szCs w:val="24"/>
        </w:rPr>
        <w:t>MADDE 62</w:t>
      </w:r>
      <w:r w:rsidR="00E63ED5" w:rsidRPr="003E51FD">
        <w:rPr>
          <w:bCs/>
          <w:sz w:val="24"/>
          <w:szCs w:val="24"/>
        </w:rPr>
        <w:t>-</w:t>
      </w:r>
      <w:r w:rsidR="00AD320A" w:rsidRPr="003E51FD">
        <w:rPr>
          <w:sz w:val="24"/>
          <w:szCs w:val="24"/>
        </w:rPr>
        <w:t>Başkanlık görev alanına giren iş ve işlemlerin etkin ve verimli bir şekilde yürütülmesi ve bu kapsamda kendi yöneticilerinin bilmesi gereken konuları yöneticisine bildirme sorumluluğu tüm personele aittir.</w:t>
      </w:r>
    </w:p>
    <w:p w:rsidR="00AD320A" w:rsidRPr="003E51FD" w:rsidRDefault="00AD320A" w:rsidP="003E51FD">
      <w:pPr>
        <w:adjustRightInd w:val="0"/>
        <w:spacing w:before="120" w:after="120"/>
        <w:ind w:firstLine="993"/>
        <w:jc w:val="both"/>
        <w:rPr>
          <w:sz w:val="24"/>
          <w:szCs w:val="24"/>
        </w:rPr>
      </w:pPr>
      <w:r w:rsidRPr="003E51FD">
        <w:rPr>
          <w:sz w:val="24"/>
          <w:szCs w:val="24"/>
        </w:rPr>
        <w:t xml:space="preserve"> Başkan ve birim sorumluları; </w:t>
      </w:r>
    </w:p>
    <w:p w:rsidR="003132E5" w:rsidRPr="003E51FD" w:rsidRDefault="003132E5" w:rsidP="003E51FD">
      <w:pPr>
        <w:pStyle w:val="ListeParagraf"/>
        <w:widowControl/>
        <w:numPr>
          <w:ilvl w:val="0"/>
          <w:numId w:val="59"/>
        </w:numPr>
        <w:adjustRightInd w:val="0"/>
        <w:spacing w:before="120" w:after="120" w:line="276" w:lineRule="auto"/>
        <w:ind w:left="1418" w:hanging="425"/>
        <w:contextualSpacing/>
        <w:rPr>
          <w:sz w:val="24"/>
          <w:szCs w:val="24"/>
        </w:rPr>
      </w:pPr>
      <w:r w:rsidRPr="003E51FD">
        <w:rPr>
          <w:sz w:val="24"/>
          <w:szCs w:val="24"/>
        </w:rPr>
        <w:t xml:space="preserve">İdari ve mali işlemlere ilişkin faaliyetlerin mevzuata ve Başkanlıkça belirlenen ilke ve prensiplere uygun bir şekilde yerine getirilmesinden, </w:t>
      </w:r>
    </w:p>
    <w:p w:rsidR="003132E5" w:rsidRPr="003E51FD" w:rsidRDefault="003132E5" w:rsidP="003E51FD">
      <w:pPr>
        <w:pStyle w:val="ListeParagraf"/>
        <w:widowControl/>
        <w:numPr>
          <w:ilvl w:val="0"/>
          <w:numId w:val="59"/>
        </w:numPr>
        <w:adjustRightInd w:val="0"/>
        <w:spacing w:before="120" w:after="120" w:line="276" w:lineRule="auto"/>
        <w:ind w:left="1418" w:hanging="425"/>
        <w:contextualSpacing/>
        <w:rPr>
          <w:sz w:val="24"/>
          <w:szCs w:val="24"/>
        </w:rPr>
      </w:pPr>
      <w:r w:rsidRPr="003E51FD">
        <w:rPr>
          <w:sz w:val="24"/>
          <w:szCs w:val="24"/>
        </w:rPr>
        <w:t xml:space="preserve">İdari ve mali işlemlere ilişkin faaliyetlerin mevzuata ve Başkanlıkça belirlenen ilke ve prensiplere uygun bir şekilde yerine getirilmesinden, </w:t>
      </w:r>
    </w:p>
    <w:p w:rsidR="003132E5" w:rsidRPr="003E51FD" w:rsidRDefault="003132E5" w:rsidP="003E51FD">
      <w:pPr>
        <w:pStyle w:val="ListeParagraf"/>
        <w:numPr>
          <w:ilvl w:val="0"/>
          <w:numId w:val="59"/>
        </w:numPr>
        <w:ind w:left="1418" w:hanging="425"/>
        <w:rPr>
          <w:sz w:val="24"/>
          <w:szCs w:val="24"/>
        </w:rPr>
      </w:pPr>
      <w:r w:rsidRPr="003E51FD">
        <w:rPr>
          <w:sz w:val="24"/>
          <w:szCs w:val="24"/>
        </w:rPr>
        <w:t xml:space="preserve">Mesleki değerlere ve dürüst yönetim anlayışına sahip olunmasından, </w:t>
      </w:r>
    </w:p>
    <w:p w:rsidR="003132E5" w:rsidRPr="003E51FD" w:rsidRDefault="003132E5" w:rsidP="003E51FD">
      <w:pPr>
        <w:pStyle w:val="ListeParagraf"/>
        <w:widowControl/>
        <w:numPr>
          <w:ilvl w:val="0"/>
          <w:numId w:val="59"/>
        </w:numPr>
        <w:adjustRightInd w:val="0"/>
        <w:spacing w:before="120" w:after="120" w:line="276" w:lineRule="auto"/>
        <w:ind w:left="1418" w:hanging="425"/>
        <w:contextualSpacing/>
        <w:rPr>
          <w:sz w:val="24"/>
          <w:szCs w:val="24"/>
        </w:rPr>
      </w:pPr>
      <w:r w:rsidRPr="003E51FD">
        <w:rPr>
          <w:sz w:val="24"/>
          <w:szCs w:val="24"/>
        </w:rPr>
        <w:t>Kapsamlı bir yönetim anlayışıyla uygun bir çalışma ortamının ve saydamlığın sağlanmasından,</w:t>
      </w:r>
    </w:p>
    <w:p w:rsidR="00AD320A" w:rsidRPr="003E51FD" w:rsidRDefault="00AD320A" w:rsidP="003E51FD">
      <w:pPr>
        <w:pStyle w:val="ListeParagraf"/>
        <w:widowControl/>
        <w:adjustRightInd w:val="0"/>
        <w:spacing w:before="120" w:after="120" w:line="276" w:lineRule="auto"/>
        <w:ind w:left="993" w:firstLine="0"/>
        <w:contextualSpacing/>
        <w:rPr>
          <w:sz w:val="24"/>
          <w:szCs w:val="24"/>
        </w:rPr>
      </w:pPr>
      <w:r w:rsidRPr="003E51FD">
        <w:rPr>
          <w:sz w:val="24"/>
          <w:szCs w:val="24"/>
        </w:rPr>
        <w:t xml:space="preserve"> </w:t>
      </w:r>
      <w:proofErr w:type="gramStart"/>
      <w:r w:rsidRPr="003E51FD">
        <w:rPr>
          <w:sz w:val="24"/>
          <w:szCs w:val="24"/>
        </w:rPr>
        <w:t>sorumludur</w:t>
      </w:r>
      <w:proofErr w:type="gramEnd"/>
      <w:r w:rsidRPr="003E51FD">
        <w:rPr>
          <w:sz w:val="24"/>
          <w:szCs w:val="24"/>
        </w:rPr>
        <w:t>.</w:t>
      </w:r>
    </w:p>
    <w:p w:rsidR="00AD320A" w:rsidRPr="003E51FD" w:rsidRDefault="00AD320A" w:rsidP="003E51FD">
      <w:pPr>
        <w:adjustRightInd w:val="0"/>
        <w:spacing w:before="120" w:after="120"/>
        <w:ind w:left="993"/>
        <w:jc w:val="both"/>
        <w:rPr>
          <w:b/>
          <w:bCs/>
          <w:sz w:val="24"/>
          <w:szCs w:val="24"/>
        </w:rPr>
      </w:pPr>
      <w:r w:rsidRPr="003E51FD">
        <w:rPr>
          <w:b/>
          <w:bCs/>
          <w:sz w:val="24"/>
          <w:szCs w:val="24"/>
        </w:rPr>
        <w:t>İzleme</w:t>
      </w:r>
    </w:p>
    <w:p w:rsidR="00AD320A" w:rsidRPr="003E51FD" w:rsidRDefault="005A18A8" w:rsidP="003E51FD">
      <w:pPr>
        <w:adjustRightInd w:val="0"/>
        <w:spacing w:after="120"/>
        <w:ind w:left="993"/>
        <w:jc w:val="both"/>
        <w:rPr>
          <w:sz w:val="24"/>
          <w:szCs w:val="24"/>
        </w:rPr>
      </w:pPr>
      <w:r>
        <w:rPr>
          <w:b/>
          <w:bCs/>
          <w:sz w:val="24"/>
          <w:szCs w:val="24"/>
        </w:rPr>
        <w:t>MADDE 63</w:t>
      </w:r>
      <w:r w:rsidR="003132E5" w:rsidRPr="003E51FD">
        <w:rPr>
          <w:b/>
          <w:bCs/>
          <w:sz w:val="24"/>
          <w:szCs w:val="24"/>
        </w:rPr>
        <w:t>-</w:t>
      </w:r>
      <w:r w:rsidR="00AD320A" w:rsidRPr="003E51FD">
        <w:rPr>
          <w:sz w:val="24"/>
          <w:szCs w:val="24"/>
        </w:rPr>
        <w:t xml:space="preserve">Başkanlık birimlerinin çalışmalarının değerlendirilmesi ve gerekli </w:t>
      </w:r>
      <w:r w:rsidR="00AD320A" w:rsidRPr="003E51FD">
        <w:rPr>
          <w:sz w:val="24"/>
          <w:szCs w:val="24"/>
        </w:rPr>
        <w:lastRenderedPageBreak/>
        <w:t xml:space="preserve">önlemlerin alınması amacıyla, başkan ve birim sorumluları katılımı ile haftada bir defa olmak üzere düzenli toplantılar yapılır. Bu toplantılarda birimlerin faaliyetleri ve gerçekleştirilen işlemler, sorunlar, görüş ve öneriler değerlendirilir. </w:t>
      </w:r>
    </w:p>
    <w:p w:rsidR="00AD320A" w:rsidRPr="003E51FD" w:rsidRDefault="00AD320A" w:rsidP="003E51FD">
      <w:pPr>
        <w:adjustRightInd w:val="0"/>
        <w:spacing w:after="120"/>
        <w:ind w:left="993"/>
        <w:jc w:val="both"/>
        <w:rPr>
          <w:b/>
          <w:bCs/>
          <w:sz w:val="24"/>
          <w:szCs w:val="24"/>
        </w:rPr>
      </w:pPr>
      <w:r w:rsidRPr="003E51FD">
        <w:rPr>
          <w:b/>
          <w:bCs/>
          <w:sz w:val="24"/>
          <w:szCs w:val="24"/>
        </w:rPr>
        <w:t>Eğitim</w:t>
      </w:r>
    </w:p>
    <w:p w:rsidR="006C2296" w:rsidRPr="006C2296" w:rsidRDefault="005A18A8" w:rsidP="006C2296">
      <w:pPr>
        <w:adjustRightInd w:val="0"/>
        <w:spacing w:before="120" w:after="120"/>
        <w:ind w:left="993"/>
        <w:jc w:val="both"/>
        <w:rPr>
          <w:sz w:val="24"/>
          <w:szCs w:val="24"/>
        </w:rPr>
      </w:pPr>
      <w:r>
        <w:rPr>
          <w:b/>
          <w:bCs/>
          <w:sz w:val="24"/>
          <w:szCs w:val="24"/>
        </w:rPr>
        <w:t>MADDE 64</w:t>
      </w:r>
      <w:r w:rsidR="003132E5" w:rsidRPr="003E51FD">
        <w:rPr>
          <w:b/>
          <w:bCs/>
          <w:sz w:val="24"/>
          <w:szCs w:val="24"/>
        </w:rPr>
        <w:t>-</w:t>
      </w:r>
      <w:r w:rsidR="00AD320A" w:rsidRPr="003E51FD">
        <w:rPr>
          <w:sz w:val="24"/>
          <w:szCs w:val="24"/>
        </w:rPr>
        <w:t>Başkanlık personeline bilgi, beceri ve donanımlarını artırmak amacıyla Başkanlık görev alanı ile ilgili olmak üzere tatil dönemi hariç ayda en az 1 saat eğitim programı düzenlenir. Başkanlığın görev alanıyla ilgili resmi kurum ve kuruluşlarca düzenlenen eğitimlere konuyla ilgili en az bir personelin katılımı sağlanır.</w:t>
      </w:r>
    </w:p>
    <w:p w:rsidR="006C2296" w:rsidRPr="006C2296" w:rsidRDefault="006C2296" w:rsidP="006C2296">
      <w:pPr>
        <w:spacing w:after="150"/>
        <w:jc w:val="both"/>
        <w:rPr>
          <w:b/>
          <w:bCs/>
          <w:color w:val="333333"/>
          <w:sz w:val="24"/>
          <w:szCs w:val="24"/>
          <w:lang w:eastAsia="tr-TR"/>
        </w:rPr>
      </w:pPr>
      <w:r>
        <w:rPr>
          <w:b/>
          <w:bCs/>
          <w:color w:val="333333"/>
          <w:sz w:val="24"/>
          <w:szCs w:val="24"/>
          <w:lang w:eastAsia="tr-TR"/>
        </w:rPr>
        <w:tab/>
        <w:t xml:space="preserve">    </w:t>
      </w:r>
      <w:r w:rsidRPr="00376FB6">
        <w:rPr>
          <w:b/>
          <w:bCs/>
          <w:color w:val="333333"/>
          <w:sz w:val="24"/>
          <w:szCs w:val="24"/>
          <w:lang w:eastAsia="tr-TR"/>
        </w:rPr>
        <w:t>Tereddütlerin giderilmesi</w:t>
      </w:r>
    </w:p>
    <w:p w:rsidR="00AD320A" w:rsidRPr="003E51FD" w:rsidRDefault="00AD320A" w:rsidP="003E51FD">
      <w:pPr>
        <w:adjustRightInd w:val="0"/>
        <w:spacing w:before="120" w:after="120"/>
        <w:ind w:left="993"/>
        <w:jc w:val="both"/>
        <w:rPr>
          <w:sz w:val="24"/>
          <w:szCs w:val="24"/>
          <w:lang w:eastAsia="tr-TR"/>
        </w:rPr>
      </w:pPr>
      <w:r w:rsidRPr="003E51FD">
        <w:rPr>
          <w:b/>
          <w:sz w:val="24"/>
          <w:szCs w:val="24"/>
          <w:lang w:eastAsia="tr-TR"/>
        </w:rPr>
        <w:t xml:space="preserve">MADDE </w:t>
      </w:r>
      <w:r w:rsidR="005A18A8">
        <w:rPr>
          <w:b/>
          <w:sz w:val="24"/>
          <w:szCs w:val="24"/>
          <w:lang w:eastAsia="tr-TR"/>
        </w:rPr>
        <w:t>65</w:t>
      </w:r>
      <w:r w:rsidR="003132E5" w:rsidRPr="003E51FD">
        <w:rPr>
          <w:b/>
          <w:sz w:val="24"/>
          <w:szCs w:val="24"/>
          <w:lang w:eastAsia="tr-TR"/>
        </w:rPr>
        <w:t xml:space="preserve">- </w:t>
      </w:r>
      <w:r w:rsidRPr="003E51FD">
        <w:rPr>
          <w:sz w:val="24"/>
          <w:szCs w:val="24"/>
          <w:lang w:eastAsia="tr-TR"/>
        </w:rPr>
        <w:t>Bu Yönergenin uygulanmasında ortaya çık</w:t>
      </w:r>
      <w:r w:rsidR="003132E5" w:rsidRPr="003E51FD">
        <w:rPr>
          <w:sz w:val="24"/>
          <w:szCs w:val="24"/>
          <w:lang w:eastAsia="tr-TR"/>
        </w:rPr>
        <w:t xml:space="preserve">abilecek tereddütleri gidermeye </w:t>
      </w:r>
      <w:r w:rsidRPr="003E51FD">
        <w:rPr>
          <w:sz w:val="24"/>
          <w:szCs w:val="24"/>
          <w:lang w:eastAsia="tr-TR"/>
        </w:rPr>
        <w:t>Başkanlık yetkilidir.</w:t>
      </w:r>
    </w:p>
    <w:p w:rsidR="00AD320A" w:rsidRPr="003E51FD" w:rsidRDefault="00AD320A" w:rsidP="003E51FD">
      <w:pPr>
        <w:tabs>
          <w:tab w:val="left" w:pos="567"/>
        </w:tabs>
        <w:spacing w:before="120" w:after="120"/>
        <w:ind w:left="993"/>
        <w:jc w:val="both"/>
        <w:rPr>
          <w:b/>
          <w:sz w:val="24"/>
          <w:szCs w:val="24"/>
          <w:lang w:eastAsia="tr-TR"/>
        </w:rPr>
      </w:pPr>
      <w:r w:rsidRPr="003E51FD">
        <w:rPr>
          <w:b/>
          <w:sz w:val="24"/>
          <w:szCs w:val="24"/>
          <w:lang w:eastAsia="tr-TR"/>
        </w:rPr>
        <w:t>Yürürlük</w:t>
      </w:r>
    </w:p>
    <w:p w:rsidR="00AD320A" w:rsidRPr="003E51FD" w:rsidRDefault="00AD320A" w:rsidP="003E51FD">
      <w:pPr>
        <w:adjustRightInd w:val="0"/>
        <w:spacing w:before="120" w:after="120"/>
        <w:ind w:left="993"/>
        <w:jc w:val="both"/>
        <w:rPr>
          <w:sz w:val="24"/>
          <w:szCs w:val="24"/>
          <w:lang w:eastAsia="tr-TR"/>
        </w:rPr>
      </w:pPr>
      <w:r w:rsidRPr="003E51FD">
        <w:rPr>
          <w:b/>
          <w:sz w:val="24"/>
          <w:szCs w:val="24"/>
          <w:lang w:eastAsia="tr-TR"/>
        </w:rPr>
        <w:t xml:space="preserve">MADDE </w:t>
      </w:r>
      <w:r w:rsidR="005A18A8">
        <w:rPr>
          <w:b/>
          <w:sz w:val="24"/>
          <w:szCs w:val="24"/>
          <w:lang w:eastAsia="tr-TR"/>
        </w:rPr>
        <w:t>66</w:t>
      </w:r>
      <w:r w:rsidRPr="003E51FD">
        <w:rPr>
          <w:b/>
          <w:sz w:val="24"/>
          <w:szCs w:val="24"/>
          <w:lang w:eastAsia="tr-TR"/>
        </w:rPr>
        <w:t>-</w:t>
      </w:r>
      <w:r w:rsidRPr="003E51FD">
        <w:rPr>
          <w:sz w:val="24"/>
          <w:szCs w:val="24"/>
          <w:lang w:eastAsia="tr-TR"/>
        </w:rPr>
        <w:t xml:space="preserve"> Üst yöneticinin onayından sonra yürürlüğe girer ve yeni bir düzenleme yapılıncaya kadar yürürlükte kalır.</w:t>
      </w:r>
    </w:p>
    <w:p w:rsidR="00AD320A" w:rsidRDefault="00AD320A" w:rsidP="003E51FD">
      <w:pPr>
        <w:adjustRightInd w:val="0"/>
        <w:spacing w:before="120" w:after="120"/>
        <w:ind w:left="993"/>
        <w:jc w:val="both"/>
        <w:rPr>
          <w:sz w:val="24"/>
          <w:szCs w:val="24"/>
          <w:lang w:eastAsia="tr-TR"/>
        </w:rPr>
      </w:pPr>
      <w:r w:rsidRPr="003E51FD">
        <w:rPr>
          <w:b/>
          <w:bCs/>
          <w:sz w:val="24"/>
          <w:szCs w:val="24"/>
          <w:lang w:eastAsia="tr-TR"/>
        </w:rPr>
        <w:t xml:space="preserve">MADDE </w:t>
      </w:r>
      <w:r w:rsidR="005A18A8">
        <w:rPr>
          <w:b/>
          <w:bCs/>
          <w:sz w:val="24"/>
          <w:szCs w:val="24"/>
          <w:lang w:eastAsia="tr-TR"/>
        </w:rPr>
        <w:t>67</w:t>
      </w:r>
      <w:r w:rsidRPr="003E51FD">
        <w:rPr>
          <w:b/>
          <w:bCs/>
          <w:sz w:val="24"/>
          <w:szCs w:val="24"/>
          <w:lang w:eastAsia="tr-TR"/>
        </w:rPr>
        <w:t xml:space="preserve">-  </w:t>
      </w:r>
      <w:r w:rsidRPr="003E51FD">
        <w:rPr>
          <w:sz w:val="24"/>
          <w:szCs w:val="24"/>
          <w:lang w:eastAsia="tr-TR"/>
        </w:rPr>
        <w:t xml:space="preserve">Bu Yönergede yer almayan hususlarla ilgili olarak </w:t>
      </w:r>
      <w:r w:rsidR="00520A60">
        <w:rPr>
          <w:sz w:val="24"/>
          <w:szCs w:val="24"/>
          <w:lang w:eastAsia="tr-TR"/>
        </w:rPr>
        <w:t xml:space="preserve">657 sayılı Devlet Memurları Kanunu, </w:t>
      </w:r>
      <w:r w:rsidRPr="003E51FD">
        <w:rPr>
          <w:sz w:val="24"/>
          <w:szCs w:val="24"/>
        </w:rPr>
        <w:t xml:space="preserve">5018 sayılı Kamu Malî Yönetimi ve Kontrol Kanunu ile 2547 sayılı Yükseköğretim Kanunu </w:t>
      </w:r>
      <w:r w:rsidRPr="003E51FD">
        <w:rPr>
          <w:sz w:val="24"/>
          <w:szCs w:val="24"/>
          <w:lang w:eastAsia="tr-TR"/>
        </w:rPr>
        <w:t>hükümleri uygulanır.</w:t>
      </w:r>
    </w:p>
    <w:p w:rsidR="006C2296" w:rsidRPr="003E51FD" w:rsidRDefault="006C2296" w:rsidP="003E51FD">
      <w:pPr>
        <w:adjustRightInd w:val="0"/>
        <w:spacing w:before="120" w:after="120"/>
        <w:ind w:left="993"/>
        <w:jc w:val="both"/>
        <w:rPr>
          <w:b/>
          <w:sz w:val="24"/>
          <w:szCs w:val="24"/>
          <w:lang w:eastAsia="tr-TR"/>
        </w:rPr>
      </w:pPr>
      <w:r w:rsidRPr="00376FB6">
        <w:rPr>
          <w:b/>
          <w:bCs/>
          <w:color w:val="333333"/>
          <w:sz w:val="24"/>
          <w:szCs w:val="24"/>
          <w:lang w:eastAsia="tr-TR"/>
        </w:rPr>
        <w:t>Yürütme</w:t>
      </w:r>
    </w:p>
    <w:p w:rsidR="00AD320A" w:rsidRPr="003E51FD" w:rsidRDefault="005A18A8" w:rsidP="003E51FD">
      <w:pPr>
        <w:spacing w:before="120" w:after="120"/>
        <w:ind w:left="993"/>
        <w:jc w:val="both"/>
        <w:rPr>
          <w:b/>
          <w:bCs/>
          <w:sz w:val="24"/>
          <w:szCs w:val="24"/>
        </w:rPr>
      </w:pPr>
      <w:r>
        <w:rPr>
          <w:b/>
          <w:bCs/>
          <w:sz w:val="24"/>
          <w:szCs w:val="24"/>
        </w:rPr>
        <w:t>MADDE 68</w:t>
      </w:r>
      <w:r w:rsidR="00AD320A" w:rsidRPr="003E51FD">
        <w:rPr>
          <w:b/>
          <w:bCs/>
          <w:sz w:val="24"/>
          <w:szCs w:val="24"/>
        </w:rPr>
        <w:t xml:space="preserve">- </w:t>
      </w:r>
      <w:r w:rsidR="00AD320A" w:rsidRPr="003E51FD">
        <w:rPr>
          <w:sz w:val="24"/>
          <w:szCs w:val="24"/>
        </w:rPr>
        <w:t>Bu Yönerge hükümleri üst yönetici tarafından yürütülür.</w:t>
      </w:r>
    </w:p>
    <w:p w:rsidR="00087087" w:rsidRDefault="00087087" w:rsidP="00AD320A">
      <w:pPr>
        <w:pStyle w:val="Balk1"/>
        <w:jc w:val="left"/>
      </w:pPr>
    </w:p>
    <w:sectPr w:rsidR="00087087" w:rsidSect="003132E5">
      <w:footerReference w:type="default" r:id="rId7"/>
      <w:pgSz w:w="11930" w:h="16850"/>
      <w:pgMar w:top="920" w:right="1157" w:bottom="1540" w:left="1300" w:header="0" w:footer="127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4B" w:rsidRDefault="00055D4B">
      <w:r>
        <w:separator/>
      </w:r>
    </w:p>
  </w:endnote>
  <w:endnote w:type="continuationSeparator" w:id="0">
    <w:p w:rsidR="00055D4B" w:rsidRDefault="0005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3F" w:rsidRDefault="0056483F">
    <w:pPr>
      <w:pStyle w:val="GvdeMetni"/>
      <w:spacing w:line="14" w:lineRule="auto"/>
      <w:ind w:left="0" w:firstLine="0"/>
      <w:rPr>
        <w:sz w:val="19"/>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6697980</wp:posOffset>
              </wp:positionH>
              <wp:positionV relativeFrom="page">
                <wp:posOffset>9702165</wp:posOffset>
              </wp:positionV>
              <wp:extent cx="222885" cy="187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83F" w:rsidRDefault="0056483F">
                          <w:pPr>
                            <w:pStyle w:val="GvdeMetni"/>
                            <w:spacing w:before="10"/>
                            <w:ind w:left="60" w:firstLine="0"/>
                          </w:pPr>
                          <w:r>
                            <w:fldChar w:fldCharType="begin"/>
                          </w:r>
                          <w:r>
                            <w:instrText xml:space="preserve"> PAGE </w:instrText>
                          </w:r>
                          <w:r>
                            <w:fldChar w:fldCharType="separate"/>
                          </w:r>
                          <w:r w:rsidR="00085AB0">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4pt;margin-top:763.95pt;width:17.55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fDqw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" filled="f" stroked="f">
              <v:textbox inset="0,0,0,0">
                <w:txbxContent>
                  <w:p w:rsidR="0056483F" w:rsidRDefault="0056483F">
                    <w:pPr>
                      <w:pStyle w:val="GvdeMetni"/>
                      <w:spacing w:before="10"/>
                      <w:ind w:left="60" w:firstLine="0"/>
                    </w:pPr>
                    <w:r>
                      <w:fldChar w:fldCharType="begin"/>
                    </w:r>
                    <w:r>
                      <w:instrText xml:space="preserve"> PAGE </w:instrText>
                    </w:r>
                    <w:r>
                      <w:fldChar w:fldCharType="separate"/>
                    </w:r>
                    <w:r w:rsidR="00085AB0">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4B" w:rsidRDefault="00055D4B">
      <w:r>
        <w:separator/>
      </w:r>
    </w:p>
  </w:footnote>
  <w:footnote w:type="continuationSeparator" w:id="0">
    <w:p w:rsidR="00055D4B" w:rsidRDefault="00055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157"/>
    <w:multiLevelType w:val="hybridMultilevel"/>
    <w:tmpl w:val="B62EA43E"/>
    <w:lvl w:ilvl="0" w:tplc="4A364C2A">
      <w:start w:val="1"/>
      <w:numFmt w:val="decimal"/>
      <w:lvlText w:val="(%1)"/>
      <w:lvlJc w:val="left"/>
      <w:pPr>
        <w:ind w:left="1183" w:hanging="360"/>
      </w:pPr>
      <w:rPr>
        <w:rFonts w:hint="default"/>
        <w:b w:val="0"/>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1">
    <w:nsid w:val="01C4625A"/>
    <w:multiLevelType w:val="hybridMultilevel"/>
    <w:tmpl w:val="52969AD8"/>
    <w:lvl w:ilvl="0" w:tplc="C944EF70">
      <w:start w:val="1"/>
      <w:numFmt w:val="decimal"/>
      <w:lvlText w:val="(%1)"/>
      <w:lvlJc w:val="left"/>
      <w:pPr>
        <w:ind w:left="1151" w:hanging="435"/>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2">
    <w:nsid w:val="068F4912"/>
    <w:multiLevelType w:val="hybridMultilevel"/>
    <w:tmpl w:val="D02A83DA"/>
    <w:lvl w:ilvl="0" w:tplc="02387D0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DDF690B"/>
    <w:multiLevelType w:val="hybridMultilevel"/>
    <w:tmpl w:val="597C705E"/>
    <w:lvl w:ilvl="0" w:tplc="B18E2628">
      <w:start w:val="1"/>
      <w:numFmt w:val="decimal"/>
      <w:lvlText w:val="(%1)"/>
      <w:lvlJc w:val="left"/>
      <w:pPr>
        <w:ind w:left="1228" w:hanging="405"/>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4">
    <w:nsid w:val="151F75A2"/>
    <w:multiLevelType w:val="hybridMultilevel"/>
    <w:tmpl w:val="B8BA6AA0"/>
    <w:lvl w:ilvl="0" w:tplc="7DFE09A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nsid w:val="183E3FDC"/>
    <w:multiLevelType w:val="hybridMultilevel"/>
    <w:tmpl w:val="F38AA0DA"/>
    <w:lvl w:ilvl="0" w:tplc="7278F608">
      <w:start w:val="1"/>
      <w:numFmt w:val="decimal"/>
      <w:lvlText w:val="(%1)"/>
      <w:lvlJc w:val="left"/>
      <w:pPr>
        <w:ind w:left="1106" w:hanging="39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6">
    <w:nsid w:val="217F3B12"/>
    <w:multiLevelType w:val="hybridMultilevel"/>
    <w:tmpl w:val="24E83E80"/>
    <w:lvl w:ilvl="0" w:tplc="5A722B36">
      <w:start w:val="1"/>
      <w:numFmt w:val="decimal"/>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257D5AFE"/>
    <w:multiLevelType w:val="hybridMultilevel"/>
    <w:tmpl w:val="A6BE5AA0"/>
    <w:lvl w:ilvl="0" w:tplc="10F4BC82">
      <w:start w:val="1"/>
      <w:numFmt w:val="decimal"/>
      <w:lvlText w:val="(%1)"/>
      <w:lvlJc w:val="left"/>
      <w:pPr>
        <w:ind w:left="72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95733A7"/>
    <w:multiLevelType w:val="hybridMultilevel"/>
    <w:tmpl w:val="495CB86E"/>
    <w:lvl w:ilvl="0" w:tplc="10F4BC82">
      <w:start w:val="1"/>
      <w:numFmt w:val="decimal"/>
      <w:lvlText w:val="(%1)"/>
      <w:lvlJc w:val="left"/>
      <w:pPr>
        <w:ind w:left="72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D17647"/>
    <w:multiLevelType w:val="hybridMultilevel"/>
    <w:tmpl w:val="86A27D8A"/>
    <w:lvl w:ilvl="0" w:tplc="A65EE804">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10">
    <w:nsid w:val="2A1E7D82"/>
    <w:multiLevelType w:val="hybridMultilevel"/>
    <w:tmpl w:val="776CF15A"/>
    <w:lvl w:ilvl="0" w:tplc="041F0017">
      <w:start w:val="1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BE11821"/>
    <w:multiLevelType w:val="hybridMultilevel"/>
    <w:tmpl w:val="1CEE56E6"/>
    <w:lvl w:ilvl="0" w:tplc="4EAEC214">
      <w:start w:val="1"/>
      <w:numFmt w:val="decimal"/>
      <w:lvlText w:val="(%1)"/>
      <w:lvlJc w:val="left"/>
      <w:pPr>
        <w:ind w:left="1198" w:hanging="375"/>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12">
    <w:nsid w:val="2C102619"/>
    <w:multiLevelType w:val="hybridMultilevel"/>
    <w:tmpl w:val="FF4E188A"/>
    <w:lvl w:ilvl="0" w:tplc="7D42DDD6">
      <w:start w:val="1"/>
      <w:numFmt w:val="decimal"/>
      <w:lvlText w:val="(%1)"/>
      <w:lvlJc w:val="left"/>
      <w:pPr>
        <w:ind w:left="1995" w:hanging="360"/>
      </w:pPr>
      <w:rPr>
        <w:rFonts w:hint="default"/>
      </w:rPr>
    </w:lvl>
    <w:lvl w:ilvl="1" w:tplc="041F0019" w:tentative="1">
      <w:start w:val="1"/>
      <w:numFmt w:val="lowerLetter"/>
      <w:lvlText w:val="%2."/>
      <w:lvlJc w:val="left"/>
      <w:pPr>
        <w:ind w:left="2715" w:hanging="360"/>
      </w:pPr>
    </w:lvl>
    <w:lvl w:ilvl="2" w:tplc="041F001B" w:tentative="1">
      <w:start w:val="1"/>
      <w:numFmt w:val="lowerRoman"/>
      <w:lvlText w:val="%3."/>
      <w:lvlJc w:val="right"/>
      <w:pPr>
        <w:ind w:left="3435" w:hanging="180"/>
      </w:pPr>
    </w:lvl>
    <w:lvl w:ilvl="3" w:tplc="041F000F" w:tentative="1">
      <w:start w:val="1"/>
      <w:numFmt w:val="decimal"/>
      <w:lvlText w:val="%4."/>
      <w:lvlJc w:val="left"/>
      <w:pPr>
        <w:ind w:left="4155" w:hanging="360"/>
      </w:pPr>
    </w:lvl>
    <w:lvl w:ilvl="4" w:tplc="041F0019" w:tentative="1">
      <w:start w:val="1"/>
      <w:numFmt w:val="lowerLetter"/>
      <w:lvlText w:val="%5."/>
      <w:lvlJc w:val="left"/>
      <w:pPr>
        <w:ind w:left="4875" w:hanging="360"/>
      </w:pPr>
    </w:lvl>
    <w:lvl w:ilvl="5" w:tplc="041F001B" w:tentative="1">
      <w:start w:val="1"/>
      <w:numFmt w:val="lowerRoman"/>
      <w:lvlText w:val="%6."/>
      <w:lvlJc w:val="right"/>
      <w:pPr>
        <w:ind w:left="5595" w:hanging="180"/>
      </w:pPr>
    </w:lvl>
    <w:lvl w:ilvl="6" w:tplc="041F000F" w:tentative="1">
      <w:start w:val="1"/>
      <w:numFmt w:val="decimal"/>
      <w:lvlText w:val="%7."/>
      <w:lvlJc w:val="left"/>
      <w:pPr>
        <w:ind w:left="6315" w:hanging="360"/>
      </w:pPr>
    </w:lvl>
    <w:lvl w:ilvl="7" w:tplc="041F0019" w:tentative="1">
      <w:start w:val="1"/>
      <w:numFmt w:val="lowerLetter"/>
      <w:lvlText w:val="%8."/>
      <w:lvlJc w:val="left"/>
      <w:pPr>
        <w:ind w:left="7035" w:hanging="360"/>
      </w:pPr>
    </w:lvl>
    <w:lvl w:ilvl="8" w:tplc="041F001B" w:tentative="1">
      <w:start w:val="1"/>
      <w:numFmt w:val="lowerRoman"/>
      <w:lvlText w:val="%9."/>
      <w:lvlJc w:val="right"/>
      <w:pPr>
        <w:ind w:left="7755" w:hanging="180"/>
      </w:pPr>
    </w:lvl>
  </w:abstractNum>
  <w:abstractNum w:abstractNumId="13">
    <w:nsid w:val="2C3E0969"/>
    <w:multiLevelType w:val="hybridMultilevel"/>
    <w:tmpl w:val="79EE3890"/>
    <w:lvl w:ilvl="0" w:tplc="6CA0B424">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D137263"/>
    <w:multiLevelType w:val="hybridMultilevel"/>
    <w:tmpl w:val="0FC0967E"/>
    <w:lvl w:ilvl="0" w:tplc="5AA6F4FC">
      <w:start w:val="1"/>
      <w:numFmt w:val="decimal"/>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15">
    <w:nsid w:val="2E275BCC"/>
    <w:multiLevelType w:val="hybridMultilevel"/>
    <w:tmpl w:val="1DA6CC14"/>
    <w:lvl w:ilvl="0" w:tplc="041F0017">
      <w:start w:val="1"/>
      <w:numFmt w:val="lowerLetter"/>
      <w:lvlText w:val="%1)"/>
      <w:lvlJc w:val="left"/>
      <w:pPr>
        <w:ind w:left="2191" w:hanging="375"/>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6">
    <w:nsid w:val="2F2E3B08"/>
    <w:multiLevelType w:val="hybridMultilevel"/>
    <w:tmpl w:val="F10AAE9C"/>
    <w:lvl w:ilvl="0" w:tplc="BD503B6C">
      <w:start w:val="1"/>
      <w:numFmt w:val="decimal"/>
      <w:lvlText w:val="(%1)"/>
      <w:lvlJc w:val="left"/>
      <w:pPr>
        <w:ind w:left="1121" w:hanging="405"/>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17">
    <w:nsid w:val="30F9789F"/>
    <w:multiLevelType w:val="hybridMultilevel"/>
    <w:tmpl w:val="594AEC2E"/>
    <w:lvl w:ilvl="0" w:tplc="971CA5DC">
      <w:start w:val="1"/>
      <w:numFmt w:val="decimal"/>
      <w:lvlText w:val="(%1)"/>
      <w:lvlJc w:val="left"/>
      <w:pPr>
        <w:ind w:left="1243" w:hanging="42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18">
    <w:nsid w:val="31B77619"/>
    <w:multiLevelType w:val="hybridMultilevel"/>
    <w:tmpl w:val="D06EC570"/>
    <w:lvl w:ilvl="0" w:tplc="F014D73E">
      <w:start w:val="1"/>
      <w:numFmt w:val="decimal"/>
      <w:lvlText w:val="(%1)"/>
      <w:lvlJc w:val="left"/>
      <w:pPr>
        <w:ind w:left="1080" w:hanging="360"/>
      </w:pPr>
      <w:rPr>
        <w:rFonts w:hint="default"/>
        <w:b w:val="0"/>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28B3724"/>
    <w:multiLevelType w:val="hybridMultilevel"/>
    <w:tmpl w:val="836E9976"/>
    <w:lvl w:ilvl="0" w:tplc="0C5228B2">
      <w:start w:val="1"/>
      <w:numFmt w:val="decimal"/>
      <w:lvlText w:val="(%1)"/>
      <w:lvlJc w:val="left"/>
      <w:pPr>
        <w:ind w:left="1213" w:hanging="39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20">
    <w:nsid w:val="338C4758"/>
    <w:multiLevelType w:val="hybridMultilevel"/>
    <w:tmpl w:val="7AE4E4C6"/>
    <w:lvl w:ilvl="0" w:tplc="B8EAA138">
      <w:start w:val="1"/>
      <w:numFmt w:val="decimal"/>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21">
    <w:nsid w:val="344E576C"/>
    <w:multiLevelType w:val="hybridMultilevel"/>
    <w:tmpl w:val="45CAC2F2"/>
    <w:lvl w:ilvl="0" w:tplc="3B103F2E">
      <w:start w:val="1"/>
      <w:numFmt w:val="decimal"/>
      <w:lvlText w:val="(%1)"/>
      <w:lvlJc w:val="left"/>
      <w:pPr>
        <w:ind w:left="1151" w:hanging="435"/>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22">
    <w:nsid w:val="35746BF4"/>
    <w:multiLevelType w:val="hybridMultilevel"/>
    <w:tmpl w:val="314A5316"/>
    <w:lvl w:ilvl="0" w:tplc="84565CF8">
      <w:start w:val="1"/>
      <w:numFmt w:val="decimal"/>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23">
    <w:nsid w:val="365356AF"/>
    <w:multiLevelType w:val="hybridMultilevel"/>
    <w:tmpl w:val="E09407D0"/>
    <w:lvl w:ilvl="0" w:tplc="F15C1F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3A0E5D0B"/>
    <w:multiLevelType w:val="hybridMultilevel"/>
    <w:tmpl w:val="ED6A96EE"/>
    <w:lvl w:ilvl="0" w:tplc="BD503B6C">
      <w:start w:val="1"/>
      <w:numFmt w:val="decimal"/>
      <w:lvlText w:val="(%1)"/>
      <w:lvlJc w:val="left"/>
      <w:pPr>
        <w:ind w:left="1121" w:hanging="405"/>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25">
    <w:nsid w:val="3B766A8C"/>
    <w:multiLevelType w:val="hybridMultilevel"/>
    <w:tmpl w:val="657237CC"/>
    <w:lvl w:ilvl="0" w:tplc="44480D4C">
      <w:start w:val="1"/>
      <w:numFmt w:val="decimal"/>
      <w:lvlText w:val="(%1)"/>
      <w:lvlJc w:val="left"/>
      <w:pPr>
        <w:ind w:left="1166" w:hanging="450"/>
      </w:pPr>
      <w:rPr>
        <w:rFonts w:hint="default"/>
        <w:b w:val="0"/>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26">
    <w:nsid w:val="3BC22EC3"/>
    <w:multiLevelType w:val="hybridMultilevel"/>
    <w:tmpl w:val="E5F2003A"/>
    <w:lvl w:ilvl="0" w:tplc="10F4BC82">
      <w:start w:val="1"/>
      <w:numFmt w:val="decimal"/>
      <w:lvlText w:val="(%1)"/>
      <w:lvlJc w:val="left"/>
      <w:pPr>
        <w:ind w:left="1211" w:hanging="360"/>
      </w:pPr>
      <w:rPr>
        <w:rFonts w:hint="default"/>
        <w:b w:val="0"/>
        <w:sz w:val="22"/>
        <w:szCs w:val="22"/>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7">
    <w:nsid w:val="3E806D4D"/>
    <w:multiLevelType w:val="hybridMultilevel"/>
    <w:tmpl w:val="DED4E934"/>
    <w:lvl w:ilvl="0" w:tplc="69043140">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nsid w:val="4C5A6B51"/>
    <w:multiLevelType w:val="multilevel"/>
    <w:tmpl w:val="7A98784C"/>
    <w:lvl w:ilvl="0">
      <w:start w:val="1"/>
      <w:numFmt w:val="decimal"/>
      <w:lvlText w:val="(%1)"/>
      <w:lvlJc w:val="left"/>
      <w:pPr>
        <w:tabs>
          <w:tab w:val="num" w:pos="927"/>
        </w:tabs>
        <w:ind w:left="927" w:hanging="360"/>
      </w:pPr>
      <w:rPr>
        <w:rFonts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E4F63A3"/>
    <w:multiLevelType w:val="hybridMultilevel"/>
    <w:tmpl w:val="B0B21CB8"/>
    <w:lvl w:ilvl="0" w:tplc="B238C338">
      <w:start w:val="1"/>
      <w:numFmt w:val="decimal"/>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30">
    <w:nsid w:val="4EEF6098"/>
    <w:multiLevelType w:val="hybridMultilevel"/>
    <w:tmpl w:val="E0DAB644"/>
    <w:lvl w:ilvl="0" w:tplc="C3A07FE4">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nsid w:val="510F663B"/>
    <w:multiLevelType w:val="hybridMultilevel"/>
    <w:tmpl w:val="C1C4FB46"/>
    <w:lvl w:ilvl="0" w:tplc="AAF624C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nsid w:val="52096D06"/>
    <w:multiLevelType w:val="hybridMultilevel"/>
    <w:tmpl w:val="F3D86F68"/>
    <w:lvl w:ilvl="0" w:tplc="D2F48C40">
      <w:start w:val="1"/>
      <w:numFmt w:val="decimal"/>
      <w:lvlText w:val="(%1)"/>
      <w:lvlJc w:val="left"/>
      <w:pPr>
        <w:ind w:left="1114" w:hanging="40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nsid w:val="5727415A"/>
    <w:multiLevelType w:val="hybridMultilevel"/>
    <w:tmpl w:val="AF0A8E5E"/>
    <w:lvl w:ilvl="0" w:tplc="69A2009C">
      <w:start w:val="1"/>
      <w:numFmt w:val="decimal"/>
      <w:lvlText w:val="(%1)"/>
      <w:lvlJc w:val="left"/>
      <w:pPr>
        <w:ind w:left="1243" w:hanging="360"/>
      </w:pPr>
      <w:rPr>
        <w:rFonts w:hint="default"/>
      </w:rPr>
    </w:lvl>
    <w:lvl w:ilvl="1" w:tplc="041F0019" w:tentative="1">
      <w:start w:val="1"/>
      <w:numFmt w:val="lowerLetter"/>
      <w:lvlText w:val="%2."/>
      <w:lvlJc w:val="left"/>
      <w:pPr>
        <w:ind w:left="1963" w:hanging="360"/>
      </w:pPr>
    </w:lvl>
    <w:lvl w:ilvl="2" w:tplc="041F001B" w:tentative="1">
      <w:start w:val="1"/>
      <w:numFmt w:val="lowerRoman"/>
      <w:lvlText w:val="%3."/>
      <w:lvlJc w:val="right"/>
      <w:pPr>
        <w:ind w:left="2683" w:hanging="180"/>
      </w:pPr>
    </w:lvl>
    <w:lvl w:ilvl="3" w:tplc="041F000F" w:tentative="1">
      <w:start w:val="1"/>
      <w:numFmt w:val="decimal"/>
      <w:lvlText w:val="%4."/>
      <w:lvlJc w:val="left"/>
      <w:pPr>
        <w:ind w:left="3403" w:hanging="360"/>
      </w:pPr>
    </w:lvl>
    <w:lvl w:ilvl="4" w:tplc="041F0019" w:tentative="1">
      <w:start w:val="1"/>
      <w:numFmt w:val="lowerLetter"/>
      <w:lvlText w:val="%5."/>
      <w:lvlJc w:val="left"/>
      <w:pPr>
        <w:ind w:left="4123" w:hanging="360"/>
      </w:pPr>
    </w:lvl>
    <w:lvl w:ilvl="5" w:tplc="041F001B" w:tentative="1">
      <w:start w:val="1"/>
      <w:numFmt w:val="lowerRoman"/>
      <w:lvlText w:val="%6."/>
      <w:lvlJc w:val="right"/>
      <w:pPr>
        <w:ind w:left="4843" w:hanging="180"/>
      </w:pPr>
    </w:lvl>
    <w:lvl w:ilvl="6" w:tplc="041F000F" w:tentative="1">
      <w:start w:val="1"/>
      <w:numFmt w:val="decimal"/>
      <w:lvlText w:val="%7."/>
      <w:lvlJc w:val="left"/>
      <w:pPr>
        <w:ind w:left="5563" w:hanging="360"/>
      </w:pPr>
    </w:lvl>
    <w:lvl w:ilvl="7" w:tplc="041F0019" w:tentative="1">
      <w:start w:val="1"/>
      <w:numFmt w:val="lowerLetter"/>
      <w:lvlText w:val="%8."/>
      <w:lvlJc w:val="left"/>
      <w:pPr>
        <w:ind w:left="6283" w:hanging="360"/>
      </w:pPr>
    </w:lvl>
    <w:lvl w:ilvl="8" w:tplc="041F001B" w:tentative="1">
      <w:start w:val="1"/>
      <w:numFmt w:val="lowerRoman"/>
      <w:lvlText w:val="%9."/>
      <w:lvlJc w:val="right"/>
      <w:pPr>
        <w:ind w:left="7003" w:hanging="180"/>
      </w:pPr>
    </w:lvl>
  </w:abstractNum>
  <w:abstractNum w:abstractNumId="34">
    <w:nsid w:val="57615A72"/>
    <w:multiLevelType w:val="hybridMultilevel"/>
    <w:tmpl w:val="FF04E0C4"/>
    <w:lvl w:ilvl="0" w:tplc="10F4BC82">
      <w:start w:val="1"/>
      <w:numFmt w:val="decimal"/>
      <w:lvlText w:val="(%1)"/>
      <w:lvlJc w:val="left"/>
      <w:pPr>
        <w:ind w:left="1429" w:hanging="360"/>
      </w:pPr>
      <w:rPr>
        <w:rFonts w:hint="default"/>
        <w:b w:val="0"/>
        <w:sz w:val="22"/>
        <w:szCs w:val="22"/>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8C554CA"/>
    <w:multiLevelType w:val="hybridMultilevel"/>
    <w:tmpl w:val="0772212E"/>
    <w:lvl w:ilvl="0" w:tplc="10F4BC82">
      <w:start w:val="1"/>
      <w:numFmt w:val="decimal"/>
      <w:lvlText w:val="(%1)"/>
      <w:lvlJc w:val="left"/>
      <w:pPr>
        <w:ind w:left="1543" w:hanging="360"/>
      </w:pPr>
      <w:rPr>
        <w:rFonts w:hint="default"/>
        <w:b w:val="0"/>
        <w:sz w:val="22"/>
        <w:szCs w:val="22"/>
      </w:rPr>
    </w:lvl>
    <w:lvl w:ilvl="1" w:tplc="041F0019" w:tentative="1">
      <w:start w:val="1"/>
      <w:numFmt w:val="lowerLetter"/>
      <w:lvlText w:val="%2."/>
      <w:lvlJc w:val="left"/>
      <w:pPr>
        <w:ind w:left="2263" w:hanging="360"/>
      </w:pPr>
    </w:lvl>
    <w:lvl w:ilvl="2" w:tplc="041F001B" w:tentative="1">
      <w:start w:val="1"/>
      <w:numFmt w:val="lowerRoman"/>
      <w:lvlText w:val="%3."/>
      <w:lvlJc w:val="right"/>
      <w:pPr>
        <w:ind w:left="2983" w:hanging="180"/>
      </w:pPr>
    </w:lvl>
    <w:lvl w:ilvl="3" w:tplc="041F000F" w:tentative="1">
      <w:start w:val="1"/>
      <w:numFmt w:val="decimal"/>
      <w:lvlText w:val="%4."/>
      <w:lvlJc w:val="left"/>
      <w:pPr>
        <w:ind w:left="3703" w:hanging="360"/>
      </w:pPr>
    </w:lvl>
    <w:lvl w:ilvl="4" w:tplc="041F0019" w:tentative="1">
      <w:start w:val="1"/>
      <w:numFmt w:val="lowerLetter"/>
      <w:lvlText w:val="%5."/>
      <w:lvlJc w:val="left"/>
      <w:pPr>
        <w:ind w:left="4423" w:hanging="360"/>
      </w:pPr>
    </w:lvl>
    <w:lvl w:ilvl="5" w:tplc="041F001B" w:tentative="1">
      <w:start w:val="1"/>
      <w:numFmt w:val="lowerRoman"/>
      <w:lvlText w:val="%6."/>
      <w:lvlJc w:val="right"/>
      <w:pPr>
        <w:ind w:left="5143" w:hanging="180"/>
      </w:pPr>
    </w:lvl>
    <w:lvl w:ilvl="6" w:tplc="041F000F" w:tentative="1">
      <w:start w:val="1"/>
      <w:numFmt w:val="decimal"/>
      <w:lvlText w:val="%7."/>
      <w:lvlJc w:val="left"/>
      <w:pPr>
        <w:ind w:left="5863" w:hanging="360"/>
      </w:pPr>
    </w:lvl>
    <w:lvl w:ilvl="7" w:tplc="041F0019" w:tentative="1">
      <w:start w:val="1"/>
      <w:numFmt w:val="lowerLetter"/>
      <w:lvlText w:val="%8."/>
      <w:lvlJc w:val="left"/>
      <w:pPr>
        <w:ind w:left="6583" w:hanging="360"/>
      </w:pPr>
    </w:lvl>
    <w:lvl w:ilvl="8" w:tplc="041F001B" w:tentative="1">
      <w:start w:val="1"/>
      <w:numFmt w:val="lowerRoman"/>
      <w:lvlText w:val="%9."/>
      <w:lvlJc w:val="right"/>
      <w:pPr>
        <w:ind w:left="7303" w:hanging="180"/>
      </w:pPr>
    </w:lvl>
  </w:abstractNum>
  <w:abstractNum w:abstractNumId="36">
    <w:nsid w:val="59C81C46"/>
    <w:multiLevelType w:val="hybridMultilevel"/>
    <w:tmpl w:val="C3E839E2"/>
    <w:lvl w:ilvl="0" w:tplc="02F838E2">
      <w:start w:val="1"/>
      <w:numFmt w:val="decimal"/>
      <w:lvlText w:val="(%1)"/>
      <w:lvlJc w:val="left"/>
      <w:pPr>
        <w:ind w:left="1995" w:hanging="360"/>
      </w:pPr>
      <w:rPr>
        <w:rFonts w:hint="default"/>
        <w:b w:val="0"/>
      </w:rPr>
    </w:lvl>
    <w:lvl w:ilvl="1" w:tplc="041F0019" w:tentative="1">
      <w:start w:val="1"/>
      <w:numFmt w:val="lowerLetter"/>
      <w:lvlText w:val="%2."/>
      <w:lvlJc w:val="left"/>
      <w:pPr>
        <w:ind w:left="2715" w:hanging="360"/>
      </w:pPr>
    </w:lvl>
    <w:lvl w:ilvl="2" w:tplc="041F001B" w:tentative="1">
      <w:start w:val="1"/>
      <w:numFmt w:val="lowerRoman"/>
      <w:lvlText w:val="%3."/>
      <w:lvlJc w:val="right"/>
      <w:pPr>
        <w:ind w:left="3435" w:hanging="180"/>
      </w:pPr>
    </w:lvl>
    <w:lvl w:ilvl="3" w:tplc="041F000F" w:tentative="1">
      <w:start w:val="1"/>
      <w:numFmt w:val="decimal"/>
      <w:lvlText w:val="%4."/>
      <w:lvlJc w:val="left"/>
      <w:pPr>
        <w:ind w:left="4155" w:hanging="360"/>
      </w:pPr>
    </w:lvl>
    <w:lvl w:ilvl="4" w:tplc="041F0019" w:tentative="1">
      <w:start w:val="1"/>
      <w:numFmt w:val="lowerLetter"/>
      <w:lvlText w:val="%5."/>
      <w:lvlJc w:val="left"/>
      <w:pPr>
        <w:ind w:left="4875" w:hanging="360"/>
      </w:pPr>
    </w:lvl>
    <w:lvl w:ilvl="5" w:tplc="041F001B" w:tentative="1">
      <w:start w:val="1"/>
      <w:numFmt w:val="lowerRoman"/>
      <w:lvlText w:val="%6."/>
      <w:lvlJc w:val="right"/>
      <w:pPr>
        <w:ind w:left="5595" w:hanging="180"/>
      </w:pPr>
    </w:lvl>
    <w:lvl w:ilvl="6" w:tplc="041F000F" w:tentative="1">
      <w:start w:val="1"/>
      <w:numFmt w:val="decimal"/>
      <w:lvlText w:val="%7."/>
      <w:lvlJc w:val="left"/>
      <w:pPr>
        <w:ind w:left="6315" w:hanging="360"/>
      </w:pPr>
    </w:lvl>
    <w:lvl w:ilvl="7" w:tplc="041F0019" w:tentative="1">
      <w:start w:val="1"/>
      <w:numFmt w:val="lowerLetter"/>
      <w:lvlText w:val="%8."/>
      <w:lvlJc w:val="left"/>
      <w:pPr>
        <w:ind w:left="7035" w:hanging="360"/>
      </w:pPr>
    </w:lvl>
    <w:lvl w:ilvl="8" w:tplc="041F001B" w:tentative="1">
      <w:start w:val="1"/>
      <w:numFmt w:val="lowerRoman"/>
      <w:lvlText w:val="%9."/>
      <w:lvlJc w:val="right"/>
      <w:pPr>
        <w:ind w:left="7755" w:hanging="180"/>
      </w:pPr>
    </w:lvl>
  </w:abstractNum>
  <w:abstractNum w:abstractNumId="37">
    <w:nsid w:val="5A361EE7"/>
    <w:multiLevelType w:val="hybridMultilevel"/>
    <w:tmpl w:val="40D46FF0"/>
    <w:lvl w:ilvl="0" w:tplc="7278F608">
      <w:start w:val="1"/>
      <w:numFmt w:val="decimal"/>
      <w:lvlText w:val="(%1)"/>
      <w:lvlJc w:val="left"/>
      <w:pPr>
        <w:ind w:left="1106" w:hanging="39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38">
    <w:nsid w:val="5A5549E3"/>
    <w:multiLevelType w:val="hybridMultilevel"/>
    <w:tmpl w:val="D38639AA"/>
    <w:lvl w:ilvl="0" w:tplc="33FE1FF2">
      <w:start w:val="1"/>
      <w:numFmt w:val="decimal"/>
      <w:lvlText w:val="(%1)"/>
      <w:lvlJc w:val="left"/>
      <w:pPr>
        <w:ind w:left="1199" w:hanging="375"/>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39">
    <w:nsid w:val="5C656839"/>
    <w:multiLevelType w:val="hybridMultilevel"/>
    <w:tmpl w:val="4D0080F8"/>
    <w:lvl w:ilvl="0" w:tplc="12325D92">
      <w:start w:val="1"/>
      <w:numFmt w:val="decimal"/>
      <w:lvlText w:val="(%1)"/>
      <w:lvlJc w:val="left"/>
      <w:pPr>
        <w:ind w:left="1183" w:hanging="360"/>
      </w:pPr>
      <w:rPr>
        <w:rFonts w:hint="default"/>
        <w:b w:val="0"/>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40">
    <w:nsid w:val="5C6E2C74"/>
    <w:multiLevelType w:val="hybridMultilevel"/>
    <w:tmpl w:val="A70C0960"/>
    <w:lvl w:ilvl="0" w:tplc="D4E889A2">
      <w:start w:val="1"/>
      <w:numFmt w:val="decimal"/>
      <w:lvlText w:val="(%1)"/>
      <w:lvlJc w:val="left"/>
      <w:pPr>
        <w:ind w:left="1228" w:hanging="405"/>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41">
    <w:nsid w:val="5D525456"/>
    <w:multiLevelType w:val="hybridMultilevel"/>
    <w:tmpl w:val="74E03BFC"/>
    <w:lvl w:ilvl="0" w:tplc="93CA2590">
      <w:start w:val="1"/>
      <w:numFmt w:val="decimal"/>
      <w:lvlText w:val="(%1)"/>
      <w:lvlJc w:val="left"/>
      <w:pPr>
        <w:ind w:left="1198" w:hanging="375"/>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42">
    <w:nsid w:val="5EE41057"/>
    <w:multiLevelType w:val="hybridMultilevel"/>
    <w:tmpl w:val="AC7EFC48"/>
    <w:lvl w:ilvl="0" w:tplc="6CC40F1A">
      <w:start w:val="1"/>
      <w:numFmt w:val="decimal"/>
      <w:lvlText w:val="(%1)"/>
      <w:lvlJc w:val="left"/>
      <w:pPr>
        <w:ind w:left="1185" w:hanging="405"/>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43">
    <w:nsid w:val="5F161873"/>
    <w:multiLevelType w:val="hybridMultilevel"/>
    <w:tmpl w:val="359871AA"/>
    <w:lvl w:ilvl="0" w:tplc="10F4BC82">
      <w:start w:val="1"/>
      <w:numFmt w:val="decimal"/>
      <w:lvlText w:val="(%1)"/>
      <w:lvlJc w:val="left"/>
      <w:pPr>
        <w:ind w:left="72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5FCF4995"/>
    <w:multiLevelType w:val="hybridMultilevel"/>
    <w:tmpl w:val="26362D12"/>
    <w:lvl w:ilvl="0" w:tplc="263C40B8">
      <w:start w:val="1"/>
      <w:numFmt w:val="decimal"/>
      <w:lvlText w:val="(%1)"/>
      <w:lvlJc w:val="left"/>
      <w:pPr>
        <w:ind w:left="1092" w:hanging="390"/>
      </w:pPr>
      <w:rPr>
        <w:rFonts w:hint="default"/>
      </w:rPr>
    </w:lvl>
    <w:lvl w:ilvl="1" w:tplc="041F0019" w:tentative="1">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45">
    <w:nsid w:val="60C94FD5"/>
    <w:multiLevelType w:val="hybridMultilevel"/>
    <w:tmpl w:val="E858288A"/>
    <w:lvl w:ilvl="0" w:tplc="10F4BC82">
      <w:start w:val="1"/>
      <w:numFmt w:val="decimal"/>
      <w:lvlText w:val="(%1)"/>
      <w:lvlJc w:val="left"/>
      <w:pPr>
        <w:ind w:left="1543" w:hanging="360"/>
      </w:pPr>
      <w:rPr>
        <w:rFonts w:hint="default"/>
        <w:b w:val="0"/>
        <w:sz w:val="22"/>
        <w:szCs w:val="22"/>
      </w:rPr>
    </w:lvl>
    <w:lvl w:ilvl="1" w:tplc="041F0019" w:tentative="1">
      <w:start w:val="1"/>
      <w:numFmt w:val="lowerLetter"/>
      <w:lvlText w:val="%2."/>
      <w:lvlJc w:val="left"/>
      <w:pPr>
        <w:ind w:left="2263" w:hanging="360"/>
      </w:pPr>
    </w:lvl>
    <w:lvl w:ilvl="2" w:tplc="041F001B" w:tentative="1">
      <w:start w:val="1"/>
      <w:numFmt w:val="lowerRoman"/>
      <w:lvlText w:val="%3."/>
      <w:lvlJc w:val="right"/>
      <w:pPr>
        <w:ind w:left="2983" w:hanging="180"/>
      </w:pPr>
    </w:lvl>
    <w:lvl w:ilvl="3" w:tplc="041F000F" w:tentative="1">
      <w:start w:val="1"/>
      <w:numFmt w:val="decimal"/>
      <w:lvlText w:val="%4."/>
      <w:lvlJc w:val="left"/>
      <w:pPr>
        <w:ind w:left="3703" w:hanging="360"/>
      </w:pPr>
    </w:lvl>
    <w:lvl w:ilvl="4" w:tplc="041F0019" w:tentative="1">
      <w:start w:val="1"/>
      <w:numFmt w:val="lowerLetter"/>
      <w:lvlText w:val="%5."/>
      <w:lvlJc w:val="left"/>
      <w:pPr>
        <w:ind w:left="4423" w:hanging="360"/>
      </w:pPr>
    </w:lvl>
    <w:lvl w:ilvl="5" w:tplc="041F001B" w:tentative="1">
      <w:start w:val="1"/>
      <w:numFmt w:val="lowerRoman"/>
      <w:lvlText w:val="%6."/>
      <w:lvlJc w:val="right"/>
      <w:pPr>
        <w:ind w:left="5143" w:hanging="180"/>
      </w:pPr>
    </w:lvl>
    <w:lvl w:ilvl="6" w:tplc="041F000F" w:tentative="1">
      <w:start w:val="1"/>
      <w:numFmt w:val="decimal"/>
      <w:lvlText w:val="%7."/>
      <w:lvlJc w:val="left"/>
      <w:pPr>
        <w:ind w:left="5863" w:hanging="360"/>
      </w:pPr>
    </w:lvl>
    <w:lvl w:ilvl="7" w:tplc="041F0019" w:tentative="1">
      <w:start w:val="1"/>
      <w:numFmt w:val="lowerLetter"/>
      <w:lvlText w:val="%8."/>
      <w:lvlJc w:val="left"/>
      <w:pPr>
        <w:ind w:left="6583" w:hanging="360"/>
      </w:pPr>
    </w:lvl>
    <w:lvl w:ilvl="8" w:tplc="041F001B" w:tentative="1">
      <w:start w:val="1"/>
      <w:numFmt w:val="lowerRoman"/>
      <w:lvlText w:val="%9."/>
      <w:lvlJc w:val="right"/>
      <w:pPr>
        <w:ind w:left="7303" w:hanging="180"/>
      </w:pPr>
    </w:lvl>
  </w:abstractNum>
  <w:abstractNum w:abstractNumId="46">
    <w:nsid w:val="656E6ECF"/>
    <w:multiLevelType w:val="hybridMultilevel"/>
    <w:tmpl w:val="265E716C"/>
    <w:lvl w:ilvl="0" w:tplc="CFE89066">
      <w:start w:val="1"/>
      <w:numFmt w:val="decimal"/>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47">
    <w:nsid w:val="65C576B1"/>
    <w:multiLevelType w:val="hybridMultilevel"/>
    <w:tmpl w:val="F718E2D0"/>
    <w:lvl w:ilvl="0" w:tplc="10F4BC82">
      <w:start w:val="1"/>
      <w:numFmt w:val="decimal"/>
      <w:lvlText w:val="(%1)"/>
      <w:lvlJc w:val="left"/>
      <w:pPr>
        <w:ind w:left="72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667C689B"/>
    <w:multiLevelType w:val="hybridMultilevel"/>
    <w:tmpl w:val="8806CE84"/>
    <w:lvl w:ilvl="0" w:tplc="10F4BC82">
      <w:start w:val="1"/>
      <w:numFmt w:val="decimal"/>
      <w:lvlText w:val="(%1)"/>
      <w:lvlJc w:val="left"/>
      <w:pPr>
        <w:ind w:left="1609" w:hanging="360"/>
      </w:pPr>
      <w:rPr>
        <w:rFonts w:hint="default"/>
        <w:b w:val="0"/>
        <w:sz w:val="22"/>
        <w:szCs w:val="22"/>
      </w:rPr>
    </w:lvl>
    <w:lvl w:ilvl="1" w:tplc="041F0019" w:tentative="1">
      <w:start w:val="1"/>
      <w:numFmt w:val="lowerLetter"/>
      <w:lvlText w:val="%2."/>
      <w:lvlJc w:val="left"/>
      <w:pPr>
        <w:ind w:left="2329" w:hanging="360"/>
      </w:pPr>
    </w:lvl>
    <w:lvl w:ilvl="2" w:tplc="041F001B" w:tentative="1">
      <w:start w:val="1"/>
      <w:numFmt w:val="lowerRoman"/>
      <w:lvlText w:val="%3."/>
      <w:lvlJc w:val="right"/>
      <w:pPr>
        <w:ind w:left="3049" w:hanging="180"/>
      </w:pPr>
    </w:lvl>
    <w:lvl w:ilvl="3" w:tplc="041F000F" w:tentative="1">
      <w:start w:val="1"/>
      <w:numFmt w:val="decimal"/>
      <w:lvlText w:val="%4."/>
      <w:lvlJc w:val="left"/>
      <w:pPr>
        <w:ind w:left="3769" w:hanging="360"/>
      </w:pPr>
    </w:lvl>
    <w:lvl w:ilvl="4" w:tplc="041F0019" w:tentative="1">
      <w:start w:val="1"/>
      <w:numFmt w:val="lowerLetter"/>
      <w:lvlText w:val="%5."/>
      <w:lvlJc w:val="left"/>
      <w:pPr>
        <w:ind w:left="4489" w:hanging="360"/>
      </w:pPr>
    </w:lvl>
    <w:lvl w:ilvl="5" w:tplc="041F001B" w:tentative="1">
      <w:start w:val="1"/>
      <w:numFmt w:val="lowerRoman"/>
      <w:lvlText w:val="%6."/>
      <w:lvlJc w:val="right"/>
      <w:pPr>
        <w:ind w:left="5209" w:hanging="180"/>
      </w:pPr>
    </w:lvl>
    <w:lvl w:ilvl="6" w:tplc="041F000F" w:tentative="1">
      <w:start w:val="1"/>
      <w:numFmt w:val="decimal"/>
      <w:lvlText w:val="%7."/>
      <w:lvlJc w:val="left"/>
      <w:pPr>
        <w:ind w:left="5929" w:hanging="360"/>
      </w:pPr>
    </w:lvl>
    <w:lvl w:ilvl="7" w:tplc="041F0019" w:tentative="1">
      <w:start w:val="1"/>
      <w:numFmt w:val="lowerLetter"/>
      <w:lvlText w:val="%8."/>
      <w:lvlJc w:val="left"/>
      <w:pPr>
        <w:ind w:left="6649" w:hanging="360"/>
      </w:pPr>
    </w:lvl>
    <w:lvl w:ilvl="8" w:tplc="041F001B" w:tentative="1">
      <w:start w:val="1"/>
      <w:numFmt w:val="lowerRoman"/>
      <w:lvlText w:val="%9."/>
      <w:lvlJc w:val="right"/>
      <w:pPr>
        <w:ind w:left="7369" w:hanging="180"/>
      </w:pPr>
    </w:lvl>
  </w:abstractNum>
  <w:abstractNum w:abstractNumId="49">
    <w:nsid w:val="679B7587"/>
    <w:multiLevelType w:val="hybridMultilevel"/>
    <w:tmpl w:val="031A7B9A"/>
    <w:lvl w:ilvl="0" w:tplc="E22C4742">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50">
    <w:nsid w:val="6B143A4B"/>
    <w:multiLevelType w:val="hybridMultilevel"/>
    <w:tmpl w:val="563825DE"/>
    <w:lvl w:ilvl="0" w:tplc="14FC517C">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51">
    <w:nsid w:val="72207B82"/>
    <w:multiLevelType w:val="multilevel"/>
    <w:tmpl w:val="C5CCAF38"/>
    <w:lvl w:ilvl="0">
      <w:start w:val="1"/>
      <w:numFmt w:val="decimal"/>
      <w:lvlText w:val="(%1)"/>
      <w:lvlJc w:val="left"/>
      <w:pPr>
        <w:tabs>
          <w:tab w:val="num" w:pos="720"/>
        </w:tabs>
        <w:ind w:left="720" w:hanging="360"/>
      </w:pPr>
      <w:rPr>
        <w:rFonts w:hint="default"/>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FD446C"/>
    <w:multiLevelType w:val="hybridMultilevel"/>
    <w:tmpl w:val="44E0D73C"/>
    <w:lvl w:ilvl="0" w:tplc="BF0EF736">
      <w:start w:val="1"/>
      <w:numFmt w:val="lowerLetter"/>
      <w:lvlText w:val="%1)"/>
      <w:lvlJc w:val="left"/>
      <w:pPr>
        <w:ind w:left="1061" w:hanging="238"/>
      </w:pPr>
      <w:rPr>
        <w:rFonts w:ascii="Times New Roman" w:eastAsia="Times New Roman" w:hAnsi="Times New Roman" w:cs="Times New Roman" w:hint="default"/>
        <w:w w:val="100"/>
        <w:sz w:val="23"/>
        <w:szCs w:val="23"/>
        <w:lang w:val="tr-TR" w:eastAsia="en-US" w:bidi="ar-SA"/>
      </w:rPr>
    </w:lvl>
    <w:lvl w:ilvl="1" w:tplc="75C6C23A">
      <w:numFmt w:val="bullet"/>
      <w:lvlText w:val="•"/>
      <w:lvlJc w:val="left"/>
      <w:pPr>
        <w:ind w:left="1926" w:hanging="238"/>
      </w:pPr>
      <w:rPr>
        <w:rFonts w:hint="default"/>
        <w:lang w:val="tr-TR" w:eastAsia="en-US" w:bidi="ar-SA"/>
      </w:rPr>
    </w:lvl>
    <w:lvl w:ilvl="2" w:tplc="BB8452E6">
      <w:numFmt w:val="bullet"/>
      <w:lvlText w:val="•"/>
      <w:lvlJc w:val="left"/>
      <w:pPr>
        <w:ind w:left="2792" w:hanging="238"/>
      </w:pPr>
      <w:rPr>
        <w:rFonts w:hint="default"/>
        <w:lang w:val="tr-TR" w:eastAsia="en-US" w:bidi="ar-SA"/>
      </w:rPr>
    </w:lvl>
    <w:lvl w:ilvl="3" w:tplc="A0D81D02">
      <w:numFmt w:val="bullet"/>
      <w:lvlText w:val="•"/>
      <w:lvlJc w:val="left"/>
      <w:pPr>
        <w:ind w:left="3658" w:hanging="238"/>
      </w:pPr>
      <w:rPr>
        <w:rFonts w:hint="default"/>
        <w:lang w:val="tr-TR" w:eastAsia="en-US" w:bidi="ar-SA"/>
      </w:rPr>
    </w:lvl>
    <w:lvl w:ilvl="4" w:tplc="1A7EBDDA">
      <w:numFmt w:val="bullet"/>
      <w:lvlText w:val="•"/>
      <w:lvlJc w:val="left"/>
      <w:pPr>
        <w:ind w:left="4524" w:hanging="238"/>
      </w:pPr>
      <w:rPr>
        <w:rFonts w:hint="default"/>
        <w:lang w:val="tr-TR" w:eastAsia="en-US" w:bidi="ar-SA"/>
      </w:rPr>
    </w:lvl>
    <w:lvl w:ilvl="5" w:tplc="CD7228AA">
      <w:numFmt w:val="bullet"/>
      <w:lvlText w:val="•"/>
      <w:lvlJc w:val="left"/>
      <w:pPr>
        <w:ind w:left="5390" w:hanging="238"/>
      </w:pPr>
      <w:rPr>
        <w:rFonts w:hint="default"/>
        <w:lang w:val="tr-TR" w:eastAsia="en-US" w:bidi="ar-SA"/>
      </w:rPr>
    </w:lvl>
    <w:lvl w:ilvl="6" w:tplc="4F4690E2">
      <w:numFmt w:val="bullet"/>
      <w:lvlText w:val="•"/>
      <w:lvlJc w:val="left"/>
      <w:pPr>
        <w:ind w:left="6256" w:hanging="238"/>
      </w:pPr>
      <w:rPr>
        <w:rFonts w:hint="default"/>
        <w:lang w:val="tr-TR" w:eastAsia="en-US" w:bidi="ar-SA"/>
      </w:rPr>
    </w:lvl>
    <w:lvl w:ilvl="7" w:tplc="D584BA96">
      <w:numFmt w:val="bullet"/>
      <w:lvlText w:val="•"/>
      <w:lvlJc w:val="left"/>
      <w:pPr>
        <w:ind w:left="7122" w:hanging="238"/>
      </w:pPr>
      <w:rPr>
        <w:rFonts w:hint="default"/>
        <w:lang w:val="tr-TR" w:eastAsia="en-US" w:bidi="ar-SA"/>
      </w:rPr>
    </w:lvl>
    <w:lvl w:ilvl="8" w:tplc="966A0714">
      <w:numFmt w:val="bullet"/>
      <w:lvlText w:val="•"/>
      <w:lvlJc w:val="left"/>
      <w:pPr>
        <w:ind w:left="7988" w:hanging="238"/>
      </w:pPr>
      <w:rPr>
        <w:rFonts w:hint="default"/>
        <w:lang w:val="tr-TR" w:eastAsia="en-US" w:bidi="ar-SA"/>
      </w:rPr>
    </w:lvl>
  </w:abstractNum>
  <w:abstractNum w:abstractNumId="53">
    <w:nsid w:val="77390E72"/>
    <w:multiLevelType w:val="hybridMultilevel"/>
    <w:tmpl w:val="7D2435AE"/>
    <w:lvl w:ilvl="0" w:tplc="A65EE804">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54">
    <w:nsid w:val="78A360D6"/>
    <w:multiLevelType w:val="hybridMultilevel"/>
    <w:tmpl w:val="8EACD054"/>
    <w:lvl w:ilvl="0" w:tplc="5340120A">
      <w:start w:val="1"/>
      <w:numFmt w:val="decimal"/>
      <w:lvlText w:val="(%1)"/>
      <w:lvlJc w:val="left"/>
      <w:pPr>
        <w:ind w:left="1213" w:hanging="39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55">
    <w:nsid w:val="7950539A"/>
    <w:multiLevelType w:val="hybridMultilevel"/>
    <w:tmpl w:val="BCEC3330"/>
    <w:lvl w:ilvl="0" w:tplc="16C4D3FA">
      <w:start w:val="1"/>
      <w:numFmt w:val="decimal"/>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56">
    <w:nsid w:val="7AC95206"/>
    <w:multiLevelType w:val="hybridMultilevel"/>
    <w:tmpl w:val="9688645A"/>
    <w:lvl w:ilvl="0" w:tplc="2A4AA724">
      <w:start w:val="1"/>
      <w:numFmt w:val="decimal"/>
      <w:lvlText w:val="(%1)"/>
      <w:lvlJc w:val="left"/>
      <w:pPr>
        <w:ind w:left="2085" w:hanging="510"/>
      </w:pPr>
      <w:rPr>
        <w:rFonts w:hint="default"/>
      </w:rPr>
    </w:lvl>
    <w:lvl w:ilvl="1" w:tplc="041F0019" w:tentative="1">
      <w:start w:val="1"/>
      <w:numFmt w:val="lowerLetter"/>
      <w:lvlText w:val="%2."/>
      <w:lvlJc w:val="left"/>
      <w:pPr>
        <w:ind w:left="2655" w:hanging="360"/>
      </w:pPr>
    </w:lvl>
    <w:lvl w:ilvl="2" w:tplc="041F001B" w:tentative="1">
      <w:start w:val="1"/>
      <w:numFmt w:val="lowerRoman"/>
      <w:lvlText w:val="%3."/>
      <w:lvlJc w:val="right"/>
      <w:pPr>
        <w:ind w:left="3375" w:hanging="180"/>
      </w:pPr>
    </w:lvl>
    <w:lvl w:ilvl="3" w:tplc="041F000F" w:tentative="1">
      <w:start w:val="1"/>
      <w:numFmt w:val="decimal"/>
      <w:lvlText w:val="%4."/>
      <w:lvlJc w:val="left"/>
      <w:pPr>
        <w:ind w:left="4095" w:hanging="360"/>
      </w:pPr>
    </w:lvl>
    <w:lvl w:ilvl="4" w:tplc="041F0019" w:tentative="1">
      <w:start w:val="1"/>
      <w:numFmt w:val="lowerLetter"/>
      <w:lvlText w:val="%5."/>
      <w:lvlJc w:val="left"/>
      <w:pPr>
        <w:ind w:left="4815" w:hanging="360"/>
      </w:pPr>
    </w:lvl>
    <w:lvl w:ilvl="5" w:tplc="041F001B" w:tentative="1">
      <w:start w:val="1"/>
      <w:numFmt w:val="lowerRoman"/>
      <w:lvlText w:val="%6."/>
      <w:lvlJc w:val="right"/>
      <w:pPr>
        <w:ind w:left="5535" w:hanging="180"/>
      </w:pPr>
    </w:lvl>
    <w:lvl w:ilvl="6" w:tplc="041F000F" w:tentative="1">
      <w:start w:val="1"/>
      <w:numFmt w:val="decimal"/>
      <w:lvlText w:val="%7."/>
      <w:lvlJc w:val="left"/>
      <w:pPr>
        <w:ind w:left="6255" w:hanging="360"/>
      </w:pPr>
    </w:lvl>
    <w:lvl w:ilvl="7" w:tplc="041F0019" w:tentative="1">
      <w:start w:val="1"/>
      <w:numFmt w:val="lowerLetter"/>
      <w:lvlText w:val="%8."/>
      <w:lvlJc w:val="left"/>
      <w:pPr>
        <w:ind w:left="6975" w:hanging="360"/>
      </w:pPr>
    </w:lvl>
    <w:lvl w:ilvl="8" w:tplc="041F001B" w:tentative="1">
      <w:start w:val="1"/>
      <w:numFmt w:val="lowerRoman"/>
      <w:lvlText w:val="%9."/>
      <w:lvlJc w:val="right"/>
      <w:pPr>
        <w:ind w:left="7695" w:hanging="180"/>
      </w:pPr>
    </w:lvl>
  </w:abstractNum>
  <w:abstractNum w:abstractNumId="57">
    <w:nsid w:val="7C547FC8"/>
    <w:multiLevelType w:val="hybridMultilevel"/>
    <w:tmpl w:val="767A8DB2"/>
    <w:lvl w:ilvl="0" w:tplc="6CA0B424">
      <w:start w:val="1"/>
      <w:numFmt w:val="decimal"/>
      <w:lvlText w:val="(%1)"/>
      <w:lvlJc w:val="left"/>
      <w:pPr>
        <w:ind w:left="928" w:hanging="360"/>
      </w:pPr>
      <w:rPr>
        <w:rFonts w:hint="default"/>
        <w:sz w:val="22"/>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8">
    <w:nsid w:val="7D24213E"/>
    <w:multiLevelType w:val="hybridMultilevel"/>
    <w:tmpl w:val="5CE2C35E"/>
    <w:lvl w:ilvl="0" w:tplc="75FCC6F8">
      <w:start w:val="1"/>
      <w:numFmt w:val="decimal"/>
      <w:lvlText w:val="(%1)"/>
      <w:lvlJc w:val="left"/>
      <w:pPr>
        <w:ind w:left="1183" w:hanging="360"/>
      </w:pPr>
      <w:rPr>
        <w:rFonts w:hint="default"/>
        <w:b w:val="0"/>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num w:numId="1">
    <w:abstractNumId w:val="52"/>
  </w:num>
  <w:num w:numId="2">
    <w:abstractNumId w:val="51"/>
  </w:num>
  <w:num w:numId="3">
    <w:abstractNumId w:val="47"/>
  </w:num>
  <w:num w:numId="4">
    <w:abstractNumId w:val="13"/>
  </w:num>
  <w:num w:numId="5">
    <w:abstractNumId w:val="43"/>
  </w:num>
  <w:num w:numId="6">
    <w:abstractNumId w:val="8"/>
  </w:num>
  <w:num w:numId="7">
    <w:abstractNumId w:val="28"/>
  </w:num>
  <w:num w:numId="8">
    <w:abstractNumId w:val="23"/>
  </w:num>
  <w:num w:numId="9">
    <w:abstractNumId w:val="58"/>
  </w:num>
  <w:num w:numId="10">
    <w:abstractNumId w:val="0"/>
  </w:num>
  <w:num w:numId="11">
    <w:abstractNumId w:val="39"/>
  </w:num>
  <w:num w:numId="12">
    <w:abstractNumId w:val="14"/>
  </w:num>
  <w:num w:numId="13">
    <w:abstractNumId w:val="26"/>
  </w:num>
  <w:num w:numId="14">
    <w:abstractNumId w:val="22"/>
  </w:num>
  <w:num w:numId="15">
    <w:abstractNumId w:val="4"/>
  </w:num>
  <w:num w:numId="16">
    <w:abstractNumId w:val="2"/>
  </w:num>
  <w:num w:numId="17">
    <w:abstractNumId w:val="12"/>
  </w:num>
  <w:num w:numId="18">
    <w:abstractNumId w:val="56"/>
  </w:num>
  <w:num w:numId="19">
    <w:abstractNumId w:val="30"/>
  </w:num>
  <w:num w:numId="20">
    <w:abstractNumId w:val="57"/>
  </w:num>
  <w:num w:numId="21">
    <w:abstractNumId w:val="18"/>
  </w:num>
  <w:num w:numId="22">
    <w:abstractNumId w:val="36"/>
  </w:num>
  <w:num w:numId="23">
    <w:abstractNumId w:val="10"/>
  </w:num>
  <w:num w:numId="24">
    <w:abstractNumId w:val="7"/>
  </w:num>
  <w:num w:numId="25">
    <w:abstractNumId w:val="48"/>
  </w:num>
  <w:num w:numId="26">
    <w:abstractNumId w:val="45"/>
  </w:num>
  <w:num w:numId="27">
    <w:abstractNumId w:val="32"/>
  </w:num>
  <w:num w:numId="28">
    <w:abstractNumId w:val="31"/>
  </w:num>
  <w:num w:numId="29">
    <w:abstractNumId w:val="42"/>
  </w:num>
  <w:num w:numId="30">
    <w:abstractNumId w:val="6"/>
  </w:num>
  <w:num w:numId="31">
    <w:abstractNumId w:val="20"/>
  </w:num>
  <w:num w:numId="32">
    <w:abstractNumId w:val="55"/>
  </w:num>
  <w:num w:numId="33">
    <w:abstractNumId w:val="19"/>
  </w:num>
  <w:num w:numId="34">
    <w:abstractNumId w:val="54"/>
  </w:num>
  <w:num w:numId="35">
    <w:abstractNumId w:val="40"/>
  </w:num>
  <w:num w:numId="36">
    <w:abstractNumId w:val="41"/>
  </w:num>
  <w:num w:numId="37">
    <w:abstractNumId w:val="35"/>
  </w:num>
  <w:num w:numId="38">
    <w:abstractNumId w:val="46"/>
  </w:num>
  <w:num w:numId="39">
    <w:abstractNumId w:val="27"/>
  </w:num>
  <w:num w:numId="40">
    <w:abstractNumId w:val="53"/>
  </w:num>
  <w:num w:numId="41">
    <w:abstractNumId w:val="34"/>
  </w:num>
  <w:num w:numId="42">
    <w:abstractNumId w:val="21"/>
  </w:num>
  <w:num w:numId="43">
    <w:abstractNumId w:val="38"/>
  </w:num>
  <w:num w:numId="44">
    <w:abstractNumId w:val="9"/>
  </w:num>
  <w:num w:numId="45">
    <w:abstractNumId w:val="44"/>
  </w:num>
  <w:num w:numId="46">
    <w:abstractNumId w:val="49"/>
  </w:num>
  <w:num w:numId="47">
    <w:abstractNumId w:val="16"/>
  </w:num>
  <w:num w:numId="48">
    <w:abstractNumId w:val="24"/>
  </w:num>
  <w:num w:numId="49">
    <w:abstractNumId w:val="25"/>
  </w:num>
  <w:num w:numId="50">
    <w:abstractNumId w:val="1"/>
  </w:num>
  <w:num w:numId="51">
    <w:abstractNumId w:val="37"/>
  </w:num>
  <w:num w:numId="52">
    <w:abstractNumId w:val="5"/>
  </w:num>
  <w:num w:numId="53">
    <w:abstractNumId w:val="50"/>
  </w:num>
  <w:num w:numId="54">
    <w:abstractNumId w:val="29"/>
  </w:num>
  <w:num w:numId="55">
    <w:abstractNumId w:val="33"/>
  </w:num>
  <w:num w:numId="56">
    <w:abstractNumId w:val="3"/>
  </w:num>
  <w:num w:numId="57">
    <w:abstractNumId w:val="17"/>
  </w:num>
  <w:num w:numId="58">
    <w:abstractNumId w:val="11"/>
  </w:num>
  <w:num w:numId="59">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87"/>
    <w:rsid w:val="00005918"/>
    <w:rsid w:val="000161DD"/>
    <w:rsid w:val="000338F6"/>
    <w:rsid w:val="00033EFD"/>
    <w:rsid w:val="00055D4B"/>
    <w:rsid w:val="00063E82"/>
    <w:rsid w:val="000739D0"/>
    <w:rsid w:val="00080B6C"/>
    <w:rsid w:val="000844D7"/>
    <w:rsid w:val="00085AB0"/>
    <w:rsid w:val="00087087"/>
    <w:rsid w:val="0009011C"/>
    <w:rsid w:val="00095112"/>
    <w:rsid w:val="000B1477"/>
    <w:rsid w:val="000E10CA"/>
    <w:rsid w:val="000E3BBD"/>
    <w:rsid w:val="000F5C9C"/>
    <w:rsid w:val="000F7571"/>
    <w:rsid w:val="00105A31"/>
    <w:rsid w:val="00107040"/>
    <w:rsid w:val="0012281A"/>
    <w:rsid w:val="00125056"/>
    <w:rsid w:val="00125149"/>
    <w:rsid w:val="00136EE5"/>
    <w:rsid w:val="00136F2D"/>
    <w:rsid w:val="00160BB6"/>
    <w:rsid w:val="0018419C"/>
    <w:rsid w:val="00187998"/>
    <w:rsid w:val="00193491"/>
    <w:rsid w:val="00197163"/>
    <w:rsid w:val="00197AB7"/>
    <w:rsid w:val="001B4CBA"/>
    <w:rsid w:val="001F0EF5"/>
    <w:rsid w:val="001F5F81"/>
    <w:rsid w:val="001F793E"/>
    <w:rsid w:val="00204ED4"/>
    <w:rsid w:val="002052BB"/>
    <w:rsid w:val="00214CB6"/>
    <w:rsid w:val="00217245"/>
    <w:rsid w:val="00222D6D"/>
    <w:rsid w:val="002433B0"/>
    <w:rsid w:val="00250A42"/>
    <w:rsid w:val="0025789E"/>
    <w:rsid w:val="002613C6"/>
    <w:rsid w:val="0027080B"/>
    <w:rsid w:val="00291916"/>
    <w:rsid w:val="00294E9E"/>
    <w:rsid w:val="002A748C"/>
    <w:rsid w:val="002C24A3"/>
    <w:rsid w:val="002C4B9B"/>
    <w:rsid w:val="002D461E"/>
    <w:rsid w:val="002D5776"/>
    <w:rsid w:val="002D6916"/>
    <w:rsid w:val="002F134C"/>
    <w:rsid w:val="00306455"/>
    <w:rsid w:val="00307999"/>
    <w:rsid w:val="003132E5"/>
    <w:rsid w:val="00324E23"/>
    <w:rsid w:val="00330A81"/>
    <w:rsid w:val="0033211D"/>
    <w:rsid w:val="00344C18"/>
    <w:rsid w:val="00363A0C"/>
    <w:rsid w:val="00370A45"/>
    <w:rsid w:val="00376500"/>
    <w:rsid w:val="003921BD"/>
    <w:rsid w:val="003A463E"/>
    <w:rsid w:val="003B2514"/>
    <w:rsid w:val="003E286B"/>
    <w:rsid w:val="003E51FD"/>
    <w:rsid w:val="0040608E"/>
    <w:rsid w:val="0041609C"/>
    <w:rsid w:val="00441DF0"/>
    <w:rsid w:val="00451B1B"/>
    <w:rsid w:val="0045763E"/>
    <w:rsid w:val="00463DF0"/>
    <w:rsid w:val="00466E29"/>
    <w:rsid w:val="00475EE4"/>
    <w:rsid w:val="004819CF"/>
    <w:rsid w:val="0049322C"/>
    <w:rsid w:val="004B2F75"/>
    <w:rsid w:val="004C4D4A"/>
    <w:rsid w:val="004D165C"/>
    <w:rsid w:val="004E26EF"/>
    <w:rsid w:val="004E54F9"/>
    <w:rsid w:val="00501A34"/>
    <w:rsid w:val="00505583"/>
    <w:rsid w:val="00506BE9"/>
    <w:rsid w:val="00516F65"/>
    <w:rsid w:val="00520A60"/>
    <w:rsid w:val="0053170E"/>
    <w:rsid w:val="00551C7D"/>
    <w:rsid w:val="00553693"/>
    <w:rsid w:val="0056483F"/>
    <w:rsid w:val="0057496D"/>
    <w:rsid w:val="00576E57"/>
    <w:rsid w:val="00585DD6"/>
    <w:rsid w:val="00593D92"/>
    <w:rsid w:val="005A18A8"/>
    <w:rsid w:val="005C5111"/>
    <w:rsid w:val="005D7A14"/>
    <w:rsid w:val="006018CF"/>
    <w:rsid w:val="00610F13"/>
    <w:rsid w:val="00621277"/>
    <w:rsid w:val="00634618"/>
    <w:rsid w:val="00634BCF"/>
    <w:rsid w:val="006408E2"/>
    <w:rsid w:val="006471EF"/>
    <w:rsid w:val="00660F70"/>
    <w:rsid w:val="00677BE6"/>
    <w:rsid w:val="00683EF9"/>
    <w:rsid w:val="006858EC"/>
    <w:rsid w:val="006932F9"/>
    <w:rsid w:val="006A008A"/>
    <w:rsid w:val="006C2296"/>
    <w:rsid w:val="006C2778"/>
    <w:rsid w:val="006D43AA"/>
    <w:rsid w:val="006E546D"/>
    <w:rsid w:val="00712EA6"/>
    <w:rsid w:val="0071491C"/>
    <w:rsid w:val="0071627C"/>
    <w:rsid w:val="00721B67"/>
    <w:rsid w:val="00726A72"/>
    <w:rsid w:val="007337FC"/>
    <w:rsid w:val="00741EF4"/>
    <w:rsid w:val="00767861"/>
    <w:rsid w:val="0077271C"/>
    <w:rsid w:val="007764AD"/>
    <w:rsid w:val="00782565"/>
    <w:rsid w:val="007C40B3"/>
    <w:rsid w:val="007C6718"/>
    <w:rsid w:val="007C7A20"/>
    <w:rsid w:val="007D4A04"/>
    <w:rsid w:val="007D7E3F"/>
    <w:rsid w:val="007E1014"/>
    <w:rsid w:val="007E51A8"/>
    <w:rsid w:val="008026B5"/>
    <w:rsid w:val="00810938"/>
    <w:rsid w:val="00811029"/>
    <w:rsid w:val="00844B4E"/>
    <w:rsid w:val="008462E7"/>
    <w:rsid w:val="00850D50"/>
    <w:rsid w:val="00851EA9"/>
    <w:rsid w:val="00862EE6"/>
    <w:rsid w:val="00884996"/>
    <w:rsid w:val="00884D32"/>
    <w:rsid w:val="00885CBA"/>
    <w:rsid w:val="008939AE"/>
    <w:rsid w:val="008960B3"/>
    <w:rsid w:val="008B1C3C"/>
    <w:rsid w:val="008B26F5"/>
    <w:rsid w:val="008E27B7"/>
    <w:rsid w:val="008F12EF"/>
    <w:rsid w:val="008F4807"/>
    <w:rsid w:val="008F6611"/>
    <w:rsid w:val="009000FF"/>
    <w:rsid w:val="0090614D"/>
    <w:rsid w:val="00913FBE"/>
    <w:rsid w:val="009307D4"/>
    <w:rsid w:val="009322FC"/>
    <w:rsid w:val="0093789B"/>
    <w:rsid w:val="0094769F"/>
    <w:rsid w:val="0095369B"/>
    <w:rsid w:val="00962B7E"/>
    <w:rsid w:val="00963B40"/>
    <w:rsid w:val="009742A5"/>
    <w:rsid w:val="00982A60"/>
    <w:rsid w:val="00985A7B"/>
    <w:rsid w:val="009861FB"/>
    <w:rsid w:val="00992B2C"/>
    <w:rsid w:val="009C202F"/>
    <w:rsid w:val="009F1310"/>
    <w:rsid w:val="009F1C3C"/>
    <w:rsid w:val="009F34FD"/>
    <w:rsid w:val="00A17148"/>
    <w:rsid w:val="00A24976"/>
    <w:rsid w:val="00A460C4"/>
    <w:rsid w:val="00A52EFD"/>
    <w:rsid w:val="00A55CBD"/>
    <w:rsid w:val="00A65E6D"/>
    <w:rsid w:val="00A75863"/>
    <w:rsid w:val="00A9322A"/>
    <w:rsid w:val="00A9651E"/>
    <w:rsid w:val="00AA3A45"/>
    <w:rsid w:val="00AA76F0"/>
    <w:rsid w:val="00AB0ED0"/>
    <w:rsid w:val="00AC73EC"/>
    <w:rsid w:val="00AD320A"/>
    <w:rsid w:val="00AE22DC"/>
    <w:rsid w:val="00AF1070"/>
    <w:rsid w:val="00B03C64"/>
    <w:rsid w:val="00B11513"/>
    <w:rsid w:val="00B1379B"/>
    <w:rsid w:val="00B275CA"/>
    <w:rsid w:val="00B32CFA"/>
    <w:rsid w:val="00B43A50"/>
    <w:rsid w:val="00B479E0"/>
    <w:rsid w:val="00B5024B"/>
    <w:rsid w:val="00B6156A"/>
    <w:rsid w:val="00B74841"/>
    <w:rsid w:val="00B77A8C"/>
    <w:rsid w:val="00B87538"/>
    <w:rsid w:val="00B959CA"/>
    <w:rsid w:val="00B97B78"/>
    <w:rsid w:val="00BB508F"/>
    <w:rsid w:val="00BB5E31"/>
    <w:rsid w:val="00BC52F8"/>
    <w:rsid w:val="00BD2BC6"/>
    <w:rsid w:val="00BD3A62"/>
    <w:rsid w:val="00BE1391"/>
    <w:rsid w:val="00BE673C"/>
    <w:rsid w:val="00BF1BCF"/>
    <w:rsid w:val="00BF2529"/>
    <w:rsid w:val="00C07A90"/>
    <w:rsid w:val="00C14C99"/>
    <w:rsid w:val="00C14E18"/>
    <w:rsid w:val="00C2031A"/>
    <w:rsid w:val="00C2321F"/>
    <w:rsid w:val="00C355C6"/>
    <w:rsid w:val="00C363BE"/>
    <w:rsid w:val="00C408B4"/>
    <w:rsid w:val="00C54A0B"/>
    <w:rsid w:val="00C8052C"/>
    <w:rsid w:val="00C820C9"/>
    <w:rsid w:val="00C903F6"/>
    <w:rsid w:val="00CA50EE"/>
    <w:rsid w:val="00CB11B5"/>
    <w:rsid w:val="00CD50E9"/>
    <w:rsid w:val="00CD61D7"/>
    <w:rsid w:val="00CF4610"/>
    <w:rsid w:val="00CF5666"/>
    <w:rsid w:val="00D00A28"/>
    <w:rsid w:val="00D21641"/>
    <w:rsid w:val="00D233F4"/>
    <w:rsid w:val="00D24DF6"/>
    <w:rsid w:val="00D32032"/>
    <w:rsid w:val="00D4246E"/>
    <w:rsid w:val="00D43157"/>
    <w:rsid w:val="00D83746"/>
    <w:rsid w:val="00D95A90"/>
    <w:rsid w:val="00D97FD9"/>
    <w:rsid w:val="00DA0250"/>
    <w:rsid w:val="00DC4363"/>
    <w:rsid w:val="00DD483D"/>
    <w:rsid w:val="00DD5E3D"/>
    <w:rsid w:val="00DD7C95"/>
    <w:rsid w:val="00DE2DAE"/>
    <w:rsid w:val="00DE51E7"/>
    <w:rsid w:val="00E22B87"/>
    <w:rsid w:val="00E4433C"/>
    <w:rsid w:val="00E47BDF"/>
    <w:rsid w:val="00E55B5A"/>
    <w:rsid w:val="00E63ED5"/>
    <w:rsid w:val="00E67AC5"/>
    <w:rsid w:val="00E71022"/>
    <w:rsid w:val="00E75AEF"/>
    <w:rsid w:val="00E86815"/>
    <w:rsid w:val="00E925A5"/>
    <w:rsid w:val="00E9540C"/>
    <w:rsid w:val="00EA0804"/>
    <w:rsid w:val="00EB01DF"/>
    <w:rsid w:val="00EB3752"/>
    <w:rsid w:val="00EB446B"/>
    <w:rsid w:val="00EC17F9"/>
    <w:rsid w:val="00ED45E3"/>
    <w:rsid w:val="00EE1729"/>
    <w:rsid w:val="00EE5E1F"/>
    <w:rsid w:val="00EF477E"/>
    <w:rsid w:val="00EF6D31"/>
    <w:rsid w:val="00F01CD7"/>
    <w:rsid w:val="00F119D9"/>
    <w:rsid w:val="00F11E07"/>
    <w:rsid w:val="00F17BB1"/>
    <w:rsid w:val="00F31BCD"/>
    <w:rsid w:val="00F50636"/>
    <w:rsid w:val="00F91EE3"/>
    <w:rsid w:val="00F94514"/>
    <w:rsid w:val="00F94D2D"/>
    <w:rsid w:val="00FA0D77"/>
    <w:rsid w:val="00FA197A"/>
    <w:rsid w:val="00FA218D"/>
    <w:rsid w:val="00FA323A"/>
    <w:rsid w:val="00FC2206"/>
    <w:rsid w:val="00FD591D"/>
    <w:rsid w:val="00FD76B4"/>
    <w:rsid w:val="00FE26D4"/>
    <w:rsid w:val="00FF2C9B"/>
    <w:rsid w:val="00FF48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7B9790-A31F-4745-98EB-EF9B7BFC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24"/>
      <w:jc w:val="both"/>
      <w:outlineLvl w:val="0"/>
    </w:pPr>
    <w:rPr>
      <w:b/>
      <w:bCs/>
      <w:sz w:val="24"/>
      <w:szCs w:val="24"/>
    </w:rPr>
  </w:style>
  <w:style w:type="paragraph" w:styleId="Balk2">
    <w:name w:val="heading 2"/>
    <w:basedOn w:val="Normal"/>
    <w:uiPriority w:val="1"/>
    <w:qFormat/>
    <w:pPr>
      <w:spacing w:before="53"/>
      <w:ind w:left="1575" w:right="1640"/>
      <w:jc w:val="center"/>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42"/>
      <w:ind w:left="337"/>
    </w:pPr>
    <w:rPr>
      <w:b/>
      <w:bCs/>
    </w:rPr>
  </w:style>
  <w:style w:type="paragraph" w:styleId="T2">
    <w:name w:val="toc 2"/>
    <w:basedOn w:val="Normal"/>
    <w:uiPriority w:val="1"/>
    <w:qFormat/>
    <w:pPr>
      <w:spacing w:before="37"/>
      <w:ind w:left="558"/>
    </w:pPr>
  </w:style>
  <w:style w:type="paragraph" w:styleId="GvdeMetni">
    <w:name w:val="Body Text"/>
    <w:basedOn w:val="Normal"/>
    <w:link w:val="GvdeMetniChar"/>
    <w:uiPriority w:val="1"/>
    <w:qFormat/>
    <w:pPr>
      <w:ind w:left="116" w:firstLine="707"/>
    </w:pPr>
    <w:rPr>
      <w:sz w:val="23"/>
      <w:szCs w:val="23"/>
    </w:rPr>
  </w:style>
  <w:style w:type="paragraph" w:styleId="KonuBal">
    <w:name w:val="Title"/>
    <w:basedOn w:val="Normal"/>
    <w:uiPriority w:val="1"/>
    <w:qFormat/>
    <w:pPr>
      <w:spacing w:before="205"/>
      <w:ind w:left="2706" w:right="355" w:hanging="2101"/>
    </w:pPr>
    <w:rPr>
      <w:b/>
      <w:bCs/>
      <w:sz w:val="48"/>
      <w:szCs w:val="48"/>
    </w:rPr>
  </w:style>
  <w:style w:type="paragraph" w:styleId="ListeParagraf">
    <w:name w:val="List Paragraph"/>
    <w:basedOn w:val="Normal"/>
    <w:uiPriority w:val="34"/>
    <w:qFormat/>
    <w:pPr>
      <w:ind w:left="116" w:firstLine="707"/>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55CBD"/>
    <w:pPr>
      <w:widowControl/>
      <w:autoSpaceDE/>
      <w:autoSpaceDN/>
      <w:spacing w:before="100" w:beforeAutospacing="1" w:after="100" w:afterAutospacing="1"/>
    </w:pPr>
    <w:rPr>
      <w:sz w:val="24"/>
      <w:szCs w:val="24"/>
      <w:lang w:eastAsia="tr-TR"/>
    </w:rPr>
  </w:style>
  <w:style w:type="character" w:customStyle="1" w:styleId="GvdeMetniChar">
    <w:name w:val="Gövde Metni Char"/>
    <w:basedOn w:val="VarsaylanParagrafYazTipi"/>
    <w:link w:val="GvdeMetni"/>
    <w:uiPriority w:val="1"/>
    <w:rsid w:val="0071627C"/>
    <w:rPr>
      <w:rFonts w:ascii="Times New Roman" w:eastAsia="Times New Roman" w:hAnsi="Times New Roman" w:cs="Times New Roman"/>
      <w:sz w:val="23"/>
      <w:szCs w:val="23"/>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266">
      <w:bodyDiv w:val="1"/>
      <w:marLeft w:val="0"/>
      <w:marRight w:val="0"/>
      <w:marTop w:val="0"/>
      <w:marBottom w:val="0"/>
      <w:divBdr>
        <w:top w:val="none" w:sz="0" w:space="0" w:color="auto"/>
        <w:left w:val="none" w:sz="0" w:space="0" w:color="auto"/>
        <w:bottom w:val="none" w:sz="0" w:space="0" w:color="auto"/>
        <w:right w:val="none" w:sz="0" w:space="0" w:color="auto"/>
      </w:divBdr>
    </w:div>
    <w:div w:id="150753198">
      <w:bodyDiv w:val="1"/>
      <w:marLeft w:val="0"/>
      <w:marRight w:val="0"/>
      <w:marTop w:val="0"/>
      <w:marBottom w:val="0"/>
      <w:divBdr>
        <w:top w:val="none" w:sz="0" w:space="0" w:color="auto"/>
        <w:left w:val="none" w:sz="0" w:space="0" w:color="auto"/>
        <w:bottom w:val="none" w:sz="0" w:space="0" w:color="auto"/>
        <w:right w:val="none" w:sz="0" w:space="0" w:color="auto"/>
      </w:divBdr>
    </w:div>
    <w:div w:id="182284213">
      <w:bodyDiv w:val="1"/>
      <w:marLeft w:val="0"/>
      <w:marRight w:val="0"/>
      <w:marTop w:val="0"/>
      <w:marBottom w:val="0"/>
      <w:divBdr>
        <w:top w:val="none" w:sz="0" w:space="0" w:color="auto"/>
        <w:left w:val="none" w:sz="0" w:space="0" w:color="auto"/>
        <w:bottom w:val="none" w:sz="0" w:space="0" w:color="auto"/>
        <w:right w:val="none" w:sz="0" w:space="0" w:color="auto"/>
      </w:divBdr>
    </w:div>
    <w:div w:id="292954739">
      <w:bodyDiv w:val="1"/>
      <w:marLeft w:val="0"/>
      <w:marRight w:val="0"/>
      <w:marTop w:val="0"/>
      <w:marBottom w:val="0"/>
      <w:divBdr>
        <w:top w:val="none" w:sz="0" w:space="0" w:color="auto"/>
        <w:left w:val="none" w:sz="0" w:space="0" w:color="auto"/>
        <w:bottom w:val="none" w:sz="0" w:space="0" w:color="auto"/>
        <w:right w:val="none" w:sz="0" w:space="0" w:color="auto"/>
      </w:divBdr>
    </w:div>
    <w:div w:id="327445829">
      <w:bodyDiv w:val="1"/>
      <w:marLeft w:val="0"/>
      <w:marRight w:val="0"/>
      <w:marTop w:val="0"/>
      <w:marBottom w:val="0"/>
      <w:divBdr>
        <w:top w:val="none" w:sz="0" w:space="0" w:color="auto"/>
        <w:left w:val="none" w:sz="0" w:space="0" w:color="auto"/>
        <w:bottom w:val="none" w:sz="0" w:space="0" w:color="auto"/>
        <w:right w:val="none" w:sz="0" w:space="0" w:color="auto"/>
      </w:divBdr>
    </w:div>
    <w:div w:id="339088462">
      <w:bodyDiv w:val="1"/>
      <w:marLeft w:val="0"/>
      <w:marRight w:val="0"/>
      <w:marTop w:val="0"/>
      <w:marBottom w:val="0"/>
      <w:divBdr>
        <w:top w:val="none" w:sz="0" w:space="0" w:color="auto"/>
        <w:left w:val="none" w:sz="0" w:space="0" w:color="auto"/>
        <w:bottom w:val="none" w:sz="0" w:space="0" w:color="auto"/>
        <w:right w:val="none" w:sz="0" w:space="0" w:color="auto"/>
      </w:divBdr>
    </w:div>
    <w:div w:id="340939468">
      <w:bodyDiv w:val="1"/>
      <w:marLeft w:val="0"/>
      <w:marRight w:val="0"/>
      <w:marTop w:val="0"/>
      <w:marBottom w:val="0"/>
      <w:divBdr>
        <w:top w:val="none" w:sz="0" w:space="0" w:color="auto"/>
        <w:left w:val="none" w:sz="0" w:space="0" w:color="auto"/>
        <w:bottom w:val="none" w:sz="0" w:space="0" w:color="auto"/>
        <w:right w:val="none" w:sz="0" w:space="0" w:color="auto"/>
      </w:divBdr>
    </w:div>
    <w:div w:id="418865769">
      <w:bodyDiv w:val="1"/>
      <w:marLeft w:val="0"/>
      <w:marRight w:val="0"/>
      <w:marTop w:val="0"/>
      <w:marBottom w:val="0"/>
      <w:divBdr>
        <w:top w:val="none" w:sz="0" w:space="0" w:color="auto"/>
        <w:left w:val="none" w:sz="0" w:space="0" w:color="auto"/>
        <w:bottom w:val="none" w:sz="0" w:space="0" w:color="auto"/>
        <w:right w:val="none" w:sz="0" w:space="0" w:color="auto"/>
      </w:divBdr>
    </w:div>
    <w:div w:id="488332785">
      <w:bodyDiv w:val="1"/>
      <w:marLeft w:val="0"/>
      <w:marRight w:val="0"/>
      <w:marTop w:val="0"/>
      <w:marBottom w:val="0"/>
      <w:divBdr>
        <w:top w:val="none" w:sz="0" w:space="0" w:color="auto"/>
        <w:left w:val="none" w:sz="0" w:space="0" w:color="auto"/>
        <w:bottom w:val="none" w:sz="0" w:space="0" w:color="auto"/>
        <w:right w:val="none" w:sz="0" w:space="0" w:color="auto"/>
      </w:divBdr>
    </w:div>
    <w:div w:id="495847054">
      <w:bodyDiv w:val="1"/>
      <w:marLeft w:val="0"/>
      <w:marRight w:val="0"/>
      <w:marTop w:val="0"/>
      <w:marBottom w:val="0"/>
      <w:divBdr>
        <w:top w:val="none" w:sz="0" w:space="0" w:color="auto"/>
        <w:left w:val="none" w:sz="0" w:space="0" w:color="auto"/>
        <w:bottom w:val="none" w:sz="0" w:space="0" w:color="auto"/>
        <w:right w:val="none" w:sz="0" w:space="0" w:color="auto"/>
      </w:divBdr>
    </w:div>
    <w:div w:id="569537146">
      <w:bodyDiv w:val="1"/>
      <w:marLeft w:val="0"/>
      <w:marRight w:val="0"/>
      <w:marTop w:val="0"/>
      <w:marBottom w:val="0"/>
      <w:divBdr>
        <w:top w:val="none" w:sz="0" w:space="0" w:color="auto"/>
        <w:left w:val="none" w:sz="0" w:space="0" w:color="auto"/>
        <w:bottom w:val="none" w:sz="0" w:space="0" w:color="auto"/>
        <w:right w:val="none" w:sz="0" w:space="0" w:color="auto"/>
      </w:divBdr>
    </w:div>
    <w:div w:id="580407879">
      <w:bodyDiv w:val="1"/>
      <w:marLeft w:val="0"/>
      <w:marRight w:val="0"/>
      <w:marTop w:val="0"/>
      <w:marBottom w:val="0"/>
      <w:divBdr>
        <w:top w:val="none" w:sz="0" w:space="0" w:color="auto"/>
        <w:left w:val="none" w:sz="0" w:space="0" w:color="auto"/>
        <w:bottom w:val="none" w:sz="0" w:space="0" w:color="auto"/>
        <w:right w:val="none" w:sz="0" w:space="0" w:color="auto"/>
      </w:divBdr>
    </w:div>
    <w:div w:id="697509227">
      <w:bodyDiv w:val="1"/>
      <w:marLeft w:val="0"/>
      <w:marRight w:val="0"/>
      <w:marTop w:val="0"/>
      <w:marBottom w:val="0"/>
      <w:divBdr>
        <w:top w:val="none" w:sz="0" w:space="0" w:color="auto"/>
        <w:left w:val="none" w:sz="0" w:space="0" w:color="auto"/>
        <w:bottom w:val="none" w:sz="0" w:space="0" w:color="auto"/>
        <w:right w:val="none" w:sz="0" w:space="0" w:color="auto"/>
      </w:divBdr>
    </w:div>
    <w:div w:id="708145343">
      <w:bodyDiv w:val="1"/>
      <w:marLeft w:val="0"/>
      <w:marRight w:val="0"/>
      <w:marTop w:val="0"/>
      <w:marBottom w:val="0"/>
      <w:divBdr>
        <w:top w:val="none" w:sz="0" w:space="0" w:color="auto"/>
        <w:left w:val="none" w:sz="0" w:space="0" w:color="auto"/>
        <w:bottom w:val="none" w:sz="0" w:space="0" w:color="auto"/>
        <w:right w:val="none" w:sz="0" w:space="0" w:color="auto"/>
      </w:divBdr>
    </w:div>
    <w:div w:id="717246497">
      <w:bodyDiv w:val="1"/>
      <w:marLeft w:val="0"/>
      <w:marRight w:val="0"/>
      <w:marTop w:val="0"/>
      <w:marBottom w:val="0"/>
      <w:divBdr>
        <w:top w:val="none" w:sz="0" w:space="0" w:color="auto"/>
        <w:left w:val="none" w:sz="0" w:space="0" w:color="auto"/>
        <w:bottom w:val="none" w:sz="0" w:space="0" w:color="auto"/>
        <w:right w:val="none" w:sz="0" w:space="0" w:color="auto"/>
      </w:divBdr>
    </w:div>
    <w:div w:id="718359767">
      <w:bodyDiv w:val="1"/>
      <w:marLeft w:val="0"/>
      <w:marRight w:val="0"/>
      <w:marTop w:val="0"/>
      <w:marBottom w:val="0"/>
      <w:divBdr>
        <w:top w:val="none" w:sz="0" w:space="0" w:color="auto"/>
        <w:left w:val="none" w:sz="0" w:space="0" w:color="auto"/>
        <w:bottom w:val="none" w:sz="0" w:space="0" w:color="auto"/>
        <w:right w:val="none" w:sz="0" w:space="0" w:color="auto"/>
      </w:divBdr>
    </w:div>
    <w:div w:id="746267853">
      <w:bodyDiv w:val="1"/>
      <w:marLeft w:val="0"/>
      <w:marRight w:val="0"/>
      <w:marTop w:val="0"/>
      <w:marBottom w:val="0"/>
      <w:divBdr>
        <w:top w:val="none" w:sz="0" w:space="0" w:color="auto"/>
        <w:left w:val="none" w:sz="0" w:space="0" w:color="auto"/>
        <w:bottom w:val="none" w:sz="0" w:space="0" w:color="auto"/>
        <w:right w:val="none" w:sz="0" w:space="0" w:color="auto"/>
      </w:divBdr>
    </w:div>
    <w:div w:id="751977199">
      <w:bodyDiv w:val="1"/>
      <w:marLeft w:val="0"/>
      <w:marRight w:val="0"/>
      <w:marTop w:val="0"/>
      <w:marBottom w:val="0"/>
      <w:divBdr>
        <w:top w:val="none" w:sz="0" w:space="0" w:color="auto"/>
        <w:left w:val="none" w:sz="0" w:space="0" w:color="auto"/>
        <w:bottom w:val="none" w:sz="0" w:space="0" w:color="auto"/>
        <w:right w:val="none" w:sz="0" w:space="0" w:color="auto"/>
      </w:divBdr>
    </w:div>
    <w:div w:id="754126662">
      <w:bodyDiv w:val="1"/>
      <w:marLeft w:val="0"/>
      <w:marRight w:val="0"/>
      <w:marTop w:val="0"/>
      <w:marBottom w:val="0"/>
      <w:divBdr>
        <w:top w:val="none" w:sz="0" w:space="0" w:color="auto"/>
        <w:left w:val="none" w:sz="0" w:space="0" w:color="auto"/>
        <w:bottom w:val="none" w:sz="0" w:space="0" w:color="auto"/>
        <w:right w:val="none" w:sz="0" w:space="0" w:color="auto"/>
      </w:divBdr>
    </w:div>
    <w:div w:id="789279381">
      <w:bodyDiv w:val="1"/>
      <w:marLeft w:val="0"/>
      <w:marRight w:val="0"/>
      <w:marTop w:val="0"/>
      <w:marBottom w:val="0"/>
      <w:divBdr>
        <w:top w:val="none" w:sz="0" w:space="0" w:color="auto"/>
        <w:left w:val="none" w:sz="0" w:space="0" w:color="auto"/>
        <w:bottom w:val="none" w:sz="0" w:space="0" w:color="auto"/>
        <w:right w:val="none" w:sz="0" w:space="0" w:color="auto"/>
      </w:divBdr>
    </w:div>
    <w:div w:id="806043973">
      <w:bodyDiv w:val="1"/>
      <w:marLeft w:val="0"/>
      <w:marRight w:val="0"/>
      <w:marTop w:val="0"/>
      <w:marBottom w:val="0"/>
      <w:divBdr>
        <w:top w:val="none" w:sz="0" w:space="0" w:color="auto"/>
        <w:left w:val="none" w:sz="0" w:space="0" w:color="auto"/>
        <w:bottom w:val="none" w:sz="0" w:space="0" w:color="auto"/>
        <w:right w:val="none" w:sz="0" w:space="0" w:color="auto"/>
      </w:divBdr>
    </w:div>
    <w:div w:id="814570216">
      <w:bodyDiv w:val="1"/>
      <w:marLeft w:val="0"/>
      <w:marRight w:val="0"/>
      <w:marTop w:val="0"/>
      <w:marBottom w:val="0"/>
      <w:divBdr>
        <w:top w:val="none" w:sz="0" w:space="0" w:color="auto"/>
        <w:left w:val="none" w:sz="0" w:space="0" w:color="auto"/>
        <w:bottom w:val="none" w:sz="0" w:space="0" w:color="auto"/>
        <w:right w:val="none" w:sz="0" w:space="0" w:color="auto"/>
      </w:divBdr>
    </w:div>
    <w:div w:id="837500271">
      <w:bodyDiv w:val="1"/>
      <w:marLeft w:val="0"/>
      <w:marRight w:val="0"/>
      <w:marTop w:val="0"/>
      <w:marBottom w:val="0"/>
      <w:divBdr>
        <w:top w:val="none" w:sz="0" w:space="0" w:color="auto"/>
        <w:left w:val="none" w:sz="0" w:space="0" w:color="auto"/>
        <w:bottom w:val="none" w:sz="0" w:space="0" w:color="auto"/>
        <w:right w:val="none" w:sz="0" w:space="0" w:color="auto"/>
      </w:divBdr>
    </w:div>
    <w:div w:id="863177089">
      <w:bodyDiv w:val="1"/>
      <w:marLeft w:val="0"/>
      <w:marRight w:val="0"/>
      <w:marTop w:val="0"/>
      <w:marBottom w:val="0"/>
      <w:divBdr>
        <w:top w:val="none" w:sz="0" w:space="0" w:color="auto"/>
        <w:left w:val="none" w:sz="0" w:space="0" w:color="auto"/>
        <w:bottom w:val="none" w:sz="0" w:space="0" w:color="auto"/>
        <w:right w:val="none" w:sz="0" w:space="0" w:color="auto"/>
      </w:divBdr>
    </w:div>
    <w:div w:id="865412953">
      <w:bodyDiv w:val="1"/>
      <w:marLeft w:val="0"/>
      <w:marRight w:val="0"/>
      <w:marTop w:val="0"/>
      <w:marBottom w:val="0"/>
      <w:divBdr>
        <w:top w:val="none" w:sz="0" w:space="0" w:color="auto"/>
        <w:left w:val="none" w:sz="0" w:space="0" w:color="auto"/>
        <w:bottom w:val="none" w:sz="0" w:space="0" w:color="auto"/>
        <w:right w:val="none" w:sz="0" w:space="0" w:color="auto"/>
      </w:divBdr>
    </w:div>
    <w:div w:id="916399818">
      <w:bodyDiv w:val="1"/>
      <w:marLeft w:val="0"/>
      <w:marRight w:val="0"/>
      <w:marTop w:val="0"/>
      <w:marBottom w:val="0"/>
      <w:divBdr>
        <w:top w:val="none" w:sz="0" w:space="0" w:color="auto"/>
        <w:left w:val="none" w:sz="0" w:space="0" w:color="auto"/>
        <w:bottom w:val="none" w:sz="0" w:space="0" w:color="auto"/>
        <w:right w:val="none" w:sz="0" w:space="0" w:color="auto"/>
      </w:divBdr>
    </w:div>
    <w:div w:id="943925469">
      <w:bodyDiv w:val="1"/>
      <w:marLeft w:val="0"/>
      <w:marRight w:val="0"/>
      <w:marTop w:val="0"/>
      <w:marBottom w:val="0"/>
      <w:divBdr>
        <w:top w:val="none" w:sz="0" w:space="0" w:color="auto"/>
        <w:left w:val="none" w:sz="0" w:space="0" w:color="auto"/>
        <w:bottom w:val="none" w:sz="0" w:space="0" w:color="auto"/>
        <w:right w:val="none" w:sz="0" w:space="0" w:color="auto"/>
      </w:divBdr>
    </w:div>
    <w:div w:id="967778267">
      <w:bodyDiv w:val="1"/>
      <w:marLeft w:val="0"/>
      <w:marRight w:val="0"/>
      <w:marTop w:val="0"/>
      <w:marBottom w:val="0"/>
      <w:divBdr>
        <w:top w:val="none" w:sz="0" w:space="0" w:color="auto"/>
        <w:left w:val="none" w:sz="0" w:space="0" w:color="auto"/>
        <w:bottom w:val="none" w:sz="0" w:space="0" w:color="auto"/>
        <w:right w:val="none" w:sz="0" w:space="0" w:color="auto"/>
      </w:divBdr>
    </w:div>
    <w:div w:id="978613261">
      <w:bodyDiv w:val="1"/>
      <w:marLeft w:val="0"/>
      <w:marRight w:val="0"/>
      <w:marTop w:val="0"/>
      <w:marBottom w:val="0"/>
      <w:divBdr>
        <w:top w:val="none" w:sz="0" w:space="0" w:color="auto"/>
        <w:left w:val="none" w:sz="0" w:space="0" w:color="auto"/>
        <w:bottom w:val="none" w:sz="0" w:space="0" w:color="auto"/>
        <w:right w:val="none" w:sz="0" w:space="0" w:color="auto"/>
      </w:divBdr>
    </w:div>
    <w:div w:id="1017578865">
      <w:bodyDiv w:val="1"/>
      <w:marLeft w:val="0"/>
      <w:marRight w:val="0"/>
      <w:marTop w:val="0"/>
      <w:marBottom w:val="0"/>
      <w:divBdr>
        <w:top w:val="none" w:sz="0" w:space="0" w:color="auto"/>
        <w:left w:val="none" w:sz="0" w:space="0" w:color="auto"/>
        <w:bottom w:val="none" w:sz="0" w:space="0" w:color="auto"/>
        <w:right w:val="none" w:sz="0" w:space="0" w:color="auto"/>
      </w:divBdr>
    </w:div>
    <w:div w:id="1036852164">
      <w:bodyDiv w:val="1"/>
      <w:marLeft w:val="0"/>
      <w:marRight w:val="0"/>
      <w:marTop w:val="0"/>
      <w:marBottom w:val="0"/>
      <w:divBdr>
        <w:top w:val="none" w:sz="0" w:space="0" w:color="auto"/>
        <w:left w:val="none" w:sz="0" w:space="0" w:color="auto"/>
        <w:bottom w:val="none" w:sz="0" w:space="0" w:color="auto"/>
        <w:right w:val="none" w:sz="0" w:space="0" w:color="auto"/>
      </w:divBdr>
    </w:div>
    <w:div w:id="1069353453">
      <w:bodyDiv w:val="1"/>
      <w:marLeft w:val="0"/>
      <w:marRight w:val="0"/>
      <w:marTop w:val="0"/>
      <w:marBottom w:val="0"/>
      <w:divBdr>
        <w:top w:val="none" w:sz="0" w:space="0" w:color="auto"/>
        <w:left w:val="none" w:sz="0" w:space="0" w:color="auto"/>
        <w:bottom w:val="none" w:sz="0" w:space="0" w:color="auto"/>
        <w:right w:val="none" w:sz="0" w:space="0" w:color="auto"/>
      </w:divBdr>
    </w:div>
    <w:div w:id="1074282275">
      <w:bodyDiv w:val="1"/>
      <w:marLeft w:val="0"/>
      <w:marRight w:val="0"/>
      <w:marTop w:val="0"/>
      <w:marBottom w:val="0"/>
      <w:divBdr>
        <w:top w:val="none" w:sz="0" w:space="0" w:color="auto"/>
        <w:left w:val="none" w:sz="0" w:space="0" w:color="auto"/>
        <w:bottom w:val="none" w:sz="0" w:space="0" w:color="auto"/>
        <w:right w:val="none" w:sz="0" w:space="0" w:color="auto"/>
      </w:divBdr>
    </w:div>
    <w:div w:id="1088622016">
      <w:bodyDiv w:val="1"/>
      <w:marLeft w:val="0"/>
      <w:marRight w:val="0"/>
      <w:marTop w:val="0"/>
      <w:marBottom w:val="0"/>
      <w:divBdr>
        <w:top w:val="none" w:sz="0" w:space="0" w:color="auto"/>
        <w:left w:val="none" w:sz="0" w:space="0" w:color="auto"/>
        <w:bottom w:val="none" w:sz="0" w:space="0" w:color="auto"/>
        <w:right w:val="none" w:sz="0" w:space="0" w:color="auto"/>
      </w:divBdr>
    </w:div>
    <w:div w:id="1105419251">
      <w:bodyDiv w:val="1"/>
      <w:marLeft w:val="0"/>
      <w:marRight w:val="0"/>
      <w:marTop w:val="0"/>
      <w:marBottom w:val="0"/>
      <w:divBdr>
        <w:top w:val="none" w:sz="0" w:space="0" w:color="auto"/>
        <w:left w:val="none" w:sz="0" w:space="0" w:color="auto"/>
        <w:bottom w:val="none" w:sz="0" w:space="0" w:color="auto"/>
        <w:right w:val="none" w:sz="0" w:space="0" w:color="auto"/>
      </w:divBdr>
    </w:div>
    <w:div w:id="1203135746">
      <w:bodyDiv w:val="1"/>
      <w:marLeft w:val="0"/>
      <w:marRight w:val="0"/>
      <w:marTop w:val="0"/>
      <w:marBottom w:val="0"/>
      <w:divBdr>
        <w:top w:val="none" w:sz="0" w:space="0" w:color="auto"/>
        <w:left w:val="none" w:sz="0" w:space="0" w:color="auto"/>
        <w:bottom w:val="none" w:sz="0" w:space="0" w:color="auto"/>
        <w:right w:val="none" w:sz="0" w:space="0" w:color="auto"/>
      </w:divBdr>
    </w:div>
    <w:div w:id="1218928914">
      <w:bodyDiv w:val="1"/>
      <w:marLeft w:val="0"/>
      <w:marRight w:val="0"/>
      <w:marTop w:val="0"/>
      <w:marBottom w:val="0"/>
      <w:divBdr>
        <w:top w:val="none" w:sz="0" w:space="0" w:color="auto"/>
        <w:left w:val="none" w:sz="0" w:space="0" w:color="auto"/>
        <w:bottom w:val="none" w:sz="0" w:space="0" w:color="auto"/>
        <w:right w:val="none" w:sz="0" w:space="0" w:color="auto"/>
      </w:divBdr>
    </w:div>
    <w:div w:id="1275014083">
      <w:bodyDiv w:val="1"/>
      <w:marLeft w:val="0"/>
      <w:marRight w:val="0"/>
      <w:marTop w:val="0"/>
      <w:marBottom w:val="0"/>
      <w:divBdr>
        <w:top w:val="none" w:sz="0" w:space="0" w:color="auto"/>
        <w:left w:val="none" w:sz="0" w:space="0" w:color="auto"/>
        <w:bottom w:val="none" w:sz="0" w:space="0" w:color="auto"/>
        <w:right w:val="none" w:sz="0" w:space="0" w:color="auto"/>
      </w:divBdr>
    </w:div>
    <w:div w:id="1297832146">
      <w:bodyDiv w:val="1"/>
      <w:marLeft w:val="0"/>
      <w:marRight w:val="0"/>
      <w:marTop w:val="0"/>
      <w:marBottom w:val="0"/>
      <w:divBdr>
        <w:top w:val="none" w:sz="0" w:space="0" w:color="auto"/>
        <w:left w:val="none" w:sz="0" w:space="0" w:color="auto"/>
        <w:bottom w:val="none" w:sz="0" w:space="0" w:color="auto"/>
        <w:right w:val="none" w:sz="0" w:space="0" w:color="auto"/>
      </w:divBdr>
    </w:div>
    <w:div w:id="1316491291">
      <w:bodyDiv w:val="1"/>
      <w:marLeft w:val="0"/>
      <w:marRight w:val="0"/>
      <w:marTop w:val="0"/>
      <w:marBottom w:val="0"/>
      <w:divBdr>
        <w:top w:val="none" w:sz="0" w:space="0" w:color="auto"/>
        <w:left w:val="none" w:sz="0" w:space="0" w:color="auto"/>
        <w:bottom w:val="none" w:sz="0" w:space="0" w:color="auto"/>
        <w:right w:val="none" w:sz="0" w:space="0" w:color="auto"/>
      </w:divBdr>
    </w:div>
    <w:div w:id="1341354397">
      <w:bodyDiv w:val="1"/>
      <w:marLeft w:val="0"/>
      <w:marRight w:val="0"/>
      <w:marTop w:val="0"/>
      <w:marBottom w:val="0"/>
      <w:divBdr>
        <w:top w:val="none" w:sz="0" w:space="0" w:color="auto"/>
        <w:left w:val="none" w:sz="0" w:space="0" w:color="auto"/>
        <w:bottom w:val="none" w:sz="0" w:space="0" w:color="auto"/>
        <w:right w:val="none" w:sz="0" w:space="0" w:color="auto"/>
      </w:divBdr>
    </w:div>
    <w:div w:id="1344553430">
      <w:bodyDiv w:val="1"/>
      <w:marLeft w:val="0"/>
      <w:marRight w:val="0"/>
      <w:marTop w:val="0"/>
      <w:marBottom w:val="0"/>
      <w:divBdr>
        <w:top w:val="none" w:sz="0" w:space="0" w:color="auto"/>
        <w:left w:val="none" w:sz="0" w:space="0" w:color="auto"/>
        <w:bottom w:val="none" w:sz="0" w:space="0" w:color="auto"/>
        <w:right w:val="none" w:sz="0" w:space="0" w:color="auto"/>
      </w:divBdr>
    </w:div>
    <w:div w:id="1390880295">
      <w:bodyDiv w:val="1"/>
      <w:marLeft w:val="0"/>
      <w:marRight w:val="0"/>
      <w:marTop w:val="0"/>
      <w:marBottom w:val="0"/>
      <w:divBdr>
        <w:top w:val="none" w:sz="0" w:space="0" w:color="auto"/>
        <w:left w:val="none" w:sz="0" w:space="0" w:color="auto"/>
        <w:bottom w:val="none" w:sz="0" w:space="0" w:color="auto"/>
        <w:right w:val="none" w:sz="0" w:space="0" w:color="auto"/>
      </w:divBdr>
    </w:div>
    <w:div w:id="1410230480">
      <w:bodyDiv w:val="1"/>
      <w:marLeft w:val="0"/>
      <w:marRight w:val="0"/>
      <w:marTop w:val="0"/>
      <w:marBottom w:val="0"/>
      <w:divBdr>
        <w:top w:val="none" w:sz="0" w:space="0" w:color="auto"/>
        <w:left w:val="none" w:sz="0" w:space="0" w:color="auto"/>
        <w:bottom w:val="none" w:sz="0" w:space="0" w:color="auto"/>
        <w:right w:val="none" w:sz="0" w:space="0" w:color="auto"/>
      </w:divBdr>
    </w:div>
    <w:div w:id="1432552202">
      <w:bodyDiv w:val="1"/>
      <w:marLeft w:val="0"/>
      <w:marRight w:val="0"/>
      <w:marTop w:val="0"/>
      <w:marBottom w:val="0"/>
      <w:divBdr>
        <w:top w:val="none" w:sz="0" w:space="0" w:color="auto"/>
        <w:left w:val="none" w:sz="0" w:space="0" w:color="auto"/>
        <w:bottom w:val="none" w:sz="0" w:space="0" w:color="auto"/>
        <w:right w:val="none" w:sz="0" w:space="0" w:color="auto"/>
      </w:divBdr>
    </w:div>
    <w:div w:id="1487817963">
      <w:bodyDiv w:val="1"/>
      <w:marLeft w:val="0"/>
      <w:marRight w:val="0"/>
      <w:marTop w:val="0"/>
      <w:marBottom w:val="0"/>
      <w:divBdr>
        <w:top w:val="none" w:sz="0" w:space="0" w:color="auto"/>
        <w:left w:val="none" w:sz="0" w:space="0" w:color="auto"/>
        <w:bottom w:val="none" w:sz="0" w:space="0" w:color="auto"/>
        <w:right w:val="none" w:sz="0" w:space="0" w:color="auto"/>
      </w:divBdr>
    </w:div>
    <w:div w:id="1489859504">
      <w:bodyDiv w:val="1"/>
      <w:marLeft w:val="0"/>
      <w:marRight w:val="0"/>
      <w:marTop w:val="0"/>
      <w:marBottom w:val="0"/>
      <w:divBdr>
        <w:top w:val="none" w:sz="0" w:space="0" w:color="auto"/>
        <w:left w:val="none" w:sz="0" w:space="0" w:color="auto"/>
        <w:bottom w:val="none" w:sz="0" w:space="0" w:color="auto"/>
        <w:right w:val="none" w:sz="0" w:space="0" w:color="auto"/>
      </w:divBdr>
    </w:div>
    <w:div w:id="1490754950">
      <w:bodyDiv w:val="1"/>
      <w:marLeft w:val="0"/>
      <w:marRight w:val="0"/>
      <w:marTop w:val="0"/>
      <w:marBottom w:val="0"/>
      <w:divBdr>
        <w:top w:val="none" w:sz="0" w:space="0" w:color="auto"/>
        <w:left w:val="none" w:sz="0" w:space="0" w:color="auto"/>
        <w:bottom w:val="none" w:sz="0" w:space="0" w:color="auto"/>
        <w:right w:val="none" w:sz="0" w:space="0" w:color="auto"/>
      </w:divBdr>
    </w:div>
    <w:div w:id="1515726968">
      <w:bodyDiv w:val="1"/>
      <w:marLeft w:val="0"/>
      <w:marRight w:val="0"/>
      <w:marTop w:val="0"/>
      <w:marBottom w:val="0"/>
      <w:divBdr>
        <w:top w:val="none" w:sz="0" w:space="0" w:color="auto"/>
        <w:left w:val="none" w:sz="0" w:space="0" w:color="auto"/>
        <w:bottom w:val="none" w:sz="0" w:space="0" w:color="auto"/>
        <w:right w:val="none" w:sz="0" w:space="0" w:color="auto"/>
      </w:divBdr>
    </w:div>
    <w:div w:id="1522621796">
      <w:bodyDiv w:val="1"/>
      <w:marLeft w:val="0"/>
      <w:marRight w:val="0"/>
      <w:marTop w:val="0"/>
      <w:marBottom w:val="0"/>
      <w:divBdr>
        <w:top w:val="none" w:sz="0" w:space="0" w:color="auto"/>
        <w:left w:val="none" w:sz="0" w:space="0" w:color="auto"/>
        <w:bottom w:val="none" w:sz="0" w:space="0" w:color="auto"/>
        <w:right w:val="none" w:sz="0" w:space="0" w:color="auto"/>
      </w:divBdr>
    </w:div>
    <w:div w:id="1530606720">
      <w:bodyDiv w:val="1"/>
      <w:marLeft w:val="0"/>
      <w:marRight w:val="0"/>
      <w:marTop w:val="0"/>
      <w:marBottom w:val="0"/>
      <w:divBdr>
        <w:top w:val="none" w:sz="0" w:space="0" w:color="auto"/>
        <w:left w:val="none" w:sz="0" w:space="0" w:color="auto"/>
        <w:bottom w:val="none" w:sz="0" w:space="0" w:color="auto"/>
        <w:right w:val="none" w:sz="0" w:space="0" w:color="auto"/>
      </w:divBdr>
    </w:div>
    <w:div w:id="1540430997">
      <w:bodyDiv w:val="1"/>
      <w:marLeft w:val="0"/>
      <w:marRight w:val="0"/>
      <w:marTop w:val="0"/>
      <w:marBottom w:val="0"/>
      <w:divBdr>
        <w:top w:val="none" w:sz="0" w:space="0" w:color="auto"/>
        <w:left w:val="none" w:sz="0" w:space="0" w:color="auto"/>
        <w:bottom w:val="none" w:sz="0" w:space="0" w:color="auto"/>
        <w:right w:val="none" w:sz="0" w:space="0" w:color="auto"/>
      </w:divBdr>
    </w:div>
    <w:div w:id="1576161506">
      <w:bodyDiv w:val="1"/>
      <w:marLeft w:val="0"/>
      <w:marRight w:val="0"/>
      <w:marTop w:val="0"/>
      <w:marBottom w:val="0"/>
      <w:divBdr>
        <w:top w:val="none" w:sz="0" w:space="0" w:color="auto"/>
        <w:left w:val="none" w:sz="0" w:space="0" w:color="auto"/>
        <w:bottom w:val="none" w:sz="0" w:space="0" w:color="auto"/>
        <w:right w:val="none" w:sz="0" w:space="0" w:color="auto"/>
      </w:divBdr>
    </w:div>
    <w:div w:id="1612585291">
      <w:bodyDiv w:val="1"/>
      <w:marLeft w:val="0"/>
      <w:marRight w:val="0"/>
      <w:marTop w:val="0"/>
      <w:marBottom w:val="0"/>
      <w:divBdr>
        <w:top w:val="none" w:sz="0" w:space="0" w:color="auto"/>
        <w:left w:val="none" w:sz="0" w:space="0" w:color="auto"/>
        <w:bottom w:val="none" w:sz="0" w:space="0" w:color="auto"/>
        <w:right w:val="none" w:sz="0" w:space="0" w:color="auto"/>
      </w:divBdr>
    </w:div>
    <w:div w:id="1638871592">
      <w:bodyDiv w:val="1"/>
      <w:marLeft w:val="0"/>
      <w:marRight w:val="0"/>
      <w:marTop w:val="0"/>
      <w:marBottom w:val="0"/>
      <w:divBdr>
        <w:top w:val="none" w:sz="0" w:space="0" w:color="auto"/>
        <w:left w:val="none" w:sz="0" w:space="0" w:color="auto"/>
        <w:bottom w:val="none" w:sz="0" w:space="0" w:color="auto"/>
        <w:right w:val="none" w:sz="0" w:space="0" w:color="auto"/>
      </w:divBdr>
    </w:div>
    <w:div w:id="1660845702">
      <w:bodyDiv w:val="1"/>
      <w:marLeft w:val="0"/>
      <w:marRight w:val="0"/>
      <w:marTop w:val="0"/>
      <w:marBottom w:val="0"/>
      <w:divBdr>
        <w:top w:val="none" w:sz="0" w:space="0" w:color="auto"/>
        <w:left w:val="none" w:sz="0" w:space="0" w:color="auto"/>
        <w:bottom w:val="none" w:sz="0" w:space="0" w:color="auto"/>
        <w:right w:val="none" w:sz="0" w:space="0" w:color="auto"/>
      </w:divBdr>
    </w:div>
    <w:div w:id="1675720741">
      <w:bodyDiv w:val="1"/>
      <w:marLeft w:val="0"/>
      <w:marRight w:val="0"/>
      <w:marTop w:val="0"/>
      <w:marBottom w:val="0"/>
      <w:divBdr>
        <w:top w:val="none" w:sz="0" w:space="0" w:color="auto"/>
        <w:left w:val="none" w:sz="0" w:space="0" w:color="auto"/>
        <w:bottom w:val="none" w:sz="0" w:space="0" w:color="auto"/>
        <w:right w:val="none" w:sz="0" w:space="0" w:color="auto"/>
      </w:divBdr>
    </w:div>
    <w:div w:id="1728530234">
      <w:bodyDiv w:val="1"/>
      <w:marLeft w:val="0"/>
      <w:marRight w:val="0"/>
      <w:marTop w:val="0"/>
      <w:marBottom w:val="0"/>
      <w:divBdr>
        <w:top w:val="none" w:sz="0" w:space="0" w:color="auto"/>
        <w:left w:val="none" w:sz="0" w:space="0" w:color="auto"/>
        <w:bottom w:val="none" w:sz="0" w:space="0" w:color="auto"/>
        <w:right w:val="none" w:sz="0" w:space="0" w:color="auto"/>
      </w:divBdr>
    </w:div>
    <w:div w:id="1748304478">
      <w:bodyDiv w:val="1"/>
      <w:marLeft w:val="0"/>
      <w:marRight w:val="0"/>
      <w:marTop w:val="0"/>
      <w:marBottom w:val="0"/>
      <w:divBdr>
        <w:top w:val="none" w:sz="0" w:space="0" w:color="auto"/>
        <w:left w:val="none" w:sz="0" w:space="0" w:color="auto"/>
        <w:bottom w:val="none" w:sz="0" w:space="0" w:color="auto"/>
        <w:right w:val="none" w:sz="0" w:space="0" w:color="auto"/>
      </w:divBdr>
    </w:div>
    <w:div w:id="1770999396">
      <w:bodyDiv w:val="1"/>
      <w:marLeft w:val="0"/>
      <w:marRight w:val="0"/>
      <w:marTop w:val="0"/>
      <w:marBottom w:val="0"/>
      <w:divBdr>
        <w:top w:val="none" w:sz="0" w:space="0" w:color="auto"/>
        <w:left w:val="none" w:sz="0" w:space="0" w:color="auto"/>
        <w:bottom w:val="none" w:sz="0" w:space="0" w:color="auto"/>
        <w:right w:val="none" w:sz="0" w:space="0" w:color="auto"/>
      </w:divBdr>
    </w:div>
    <w:div w:id="1776822715">
      <w:bodyDiv w:val="1"/>
      <w:marLeft w:val="0"/>
      <w:marRight w:val="0"/>
      <w:marTop w:val="0"/>
      <w:marBottom w:val="0"/>
      <w:divBdr>
        <w:top w:val="none" w:sz="0" w:space="0" w:color="auto"/>
        <w:left w:val="none" w:sz="0" w:space="0" w:color="auto"/>
        <w:bottom w:val="none" w:sz="0" w:space="0" w:color="auto"/>
        <w:right w:val="none" w:sz="0" w:space="0" w:color="auto"/>
      </w:divBdr>
    </w:div>
    <w:div w:id="1779447246">
      <w:bodyDiv w:val="1"/>
      <w:marLeft w:val="0"/>
      <w:marRight w:val="0"/>
      <w:marTop w:val="0"/>
      <w:marBottom w:val="0"/>
      <w:divBdr>
        <w:top w:val="none" w:sz="0" w:space="0" w:color="auto"/>
        <w:left w:val="none" w:sz="0" w:space="0" w:color="auto"/>
        <w:bottom w:val="none" w:sz="0" w:space="0" w:color="auto"/>
        <w:right w:val="none" w:sz="0" w:space="0" w:color="auto"/>
      </w:divBdr>
    </w:div>
    <w:div w:id="1845584018">
      <w:bodyDiv w:val="1"/>
      <w:marLeft w:val="0"/>
      <w:marRight w:val="0"/>
      <w:marTop w:val="0"/>
      <w:marBottom w:val="0"/>
      <w:divBdr>
        <w:top w:val="none" w:sz="0" w:space="0" w:color="auto"/>
        <w:left w:val="none" w:sz="0" w:space="0" w:color="auto"/>
        <w:bottom w:val="none" w:sz="0" w:space="0" w:color="auto"/>
        <w:right w:val="none" w:sz="0" w:space="0" w:color="auto"/>
      </w:divBdr>
    </w:div>
    <w:div w:id="1868370310">
      <w:bodyDiv w:val="1"/>
      <w:marLeft w:val="0"/>
      <w:marRight w:val="0"/>
      <w:marTop w:val="0"/>
      <w:marBottom w:val="0"/>
      <w:divBdr>
        <w:top w:val="none" w:sz="0" w:space="0" w:color="auto"/>
        <w:left w:val="none" w:sz="0" w:space="0" w:color="auto"/>
        <w:bottom w:val="none" w:sz="0" w:space="0" w:color="auto"/>
        <w:right w:val="none" w:sz="0" w:space="0" w:color="auto"/>
      </w:divBdr>
    </w:div>
    <w:div w:id="1873617060">
      <w:bodyDiv w:val="1"/>
      <w:marLeft w:val="0"/>
      <w:marRight w:val="0"/>
      <w:marTop w:val="0"/>
      <w:marBottom w:val="0"/>
      <w:divBdr>
        <w:top w:val="none" w:sz="0" w:space="0" w:color="auto"/>
        <w:left w:val="none" w:sz="0" w:space="0" w:color="auto"/>
        <w:bottom w:val="none" w:sz="0" w:space="0" w:color="auto"/>
        <w:right w:val="none" w:sz="0" w:space="0" w:color="auto"/>
      </w:divBdr>
    </w:div>
    <w:div w:id="1892879739">
      <w:bodyDiv w:val="1"/>
      <w:marLeft w:val="0"/>
      <w:marRight w:val="0"/>
      <w:marTop w:val="0"/>
      <w:marBottom w:val="0"/>
      <w:divBdr>
        <w:top w:val="none" w:sz="0" w:space="0" w:color="auto"/>
        <w:left w:val="none" w:sz="0" w:space="0" w:color="auto"/>
        <w:bottom w:val="none" w:sz="0" w:space="0" w:color="auto"/>
        <w:right w:val="none" w:sz="0" w:space="0" w:color="auto"/>
      </w:divBdr>
    </w:div>
    <w:div w:id="1894543139">
      <w:bodyDiv w:val="1"/>
      <w:marLeft w:val="0"/>
      <w:marRight w:val="0"/>
      <w:marTop w:val="0"/>
      <w:marBottom w:val="0"/>
      <w:divBdr>
        <w:top w:val="none" w:sz="0" w:space="0" w:color="auto"/>
        <w:left w:val="none" w:sz="0" w:space="0" w:color="auto"/>
        <w:bottom w:val="none" w:sz="0" w:space="0" w:color="auto"/>
        <w:right w:val="none" w:sz="0" w:space="0" w:color="auto"/>
      </w:divBdr>
    </w:div>
    <w:div w:id="1940140034">
      <w:bodyDiv w:val="1"/>
      <w:marLeft w:val="0"/>
      <w:marRight w:val="0"/>
      <w:marTop w:val="0"/>
      <w:marBottom w:val="0"/>
      <w:divBdr>
        <w:top w:val="none" w:sz="0" w:space="0" w:color="auto"/>
        <w:left w:val="none" w:sz="0" w:space="0" w:color="auto"/>
        <w:bottom w:val="none" w:sz="0" w:space="0" w:color="auto"/>
        <w:right w:val="none" w:sz="0" w:space="0" w:color="auto"/>
      </w:divBdr>
    </w:div>
    <w:div w:id="1942755170">
      <w:bodyDiv w:val="1"/>
      <w:marLeft w:val="0"/>
      <w:marRight w:val="0"/>
      <w:marTop w:val="0"/>
      <w:marBottom w:val="0"/>
      <w:divBdr>
        <w:top w:val="none" w:sz="0" w:space="0" w:color="auto"/>
        <w:left w:val="none" w:sz="0" w:space="0" w:color="auto"/>
        <w:bottom w:val="none" w:sz="0" w:space="0" w:color="auto"/>
        <w:right w:val="none" w:sz="0" w:space="0" w:color="auto"/>
      </w:divBdr>
    </w:div>
    <w:div w:id="1958373013">
      <w:bodyDiv w:val="1"/>
      <w:marLeft w:val="0"/>
      <w:marRight w:val="0"/>
      <w:marTop w:val="0"/>
      <w:marBottom w:val="0"/>
      <w:divBdr>
        <w:top w:val="none" w:sz="0" w:space="0" w:color="auto"/>
        <w:left w:val="none" w:sz="0" w:space="0" w:color="auto"/>
        <w:bottom w:val="none" w:sz="0" w:space="0" w:color="auto"/>
        <w:right w:val="none" w:sz="0" w:space="0" w:color="auto"/>
      </w:divBdr>
    </w:div>
    <w:div w:id="1962759440">
      <w:bodyDiv w:val="1"/>
      <w:marLeft w:val="0"/>
      <w:marRight w:val="0"/>
      <w:marTop w:val="0"/>
      <w:marBottom w:val="0"/>
      <w:divBdr>
        <w:top w:val="none" w:sz="0" w:space="0" w:color="auto"/>
        <w:left w:val="none" w:sz="0" w:space="0" w:color="auto"/>
        <w:bottom w:val="none" w:sz="0" w:space="0" w:color="auto"/>
        <w:right w:val="none" w:sz="0" w:space="0" w:color="auto"/>
      </w:divBdr>
    </w:div>
    <w:div w:id="1966698154">
      <w:bodyDiv w:val="1"/>
      <w:marLeft w:val="0"/>
      <w:marRight w:val="0"/>
      <w:marTop w:val="0"/>
      <w:marBottom w:val="0"/>
      <w:divBdr>
        <w:top w:val="none" w:sz="0" w:space="0" w:color="auto"/>
        <w:left w:val="none" w:sz="0" w:space="0" w:color="auto"/>
        <w:bottom w:val="none" w:sz="0" w:space="0" w:color="auto"/>
        <w:right w:val="none" w:sz="0" w:space="0" w:color="auto"/>
      </w:divBdr>
    </w:div>
    <w:div w:id="1967546439">
      <w:bodyDiv w:val="1"/>
      <w:marLeft w:val="0"/>
      <w:marRight w:val="0"/>
      <w:marTop w:val="0"/>
      <w:marBottom w:val="0"/>
      <w:divBdr>
        <w:top w:val="none" w:sz="0" w:space="0" w:color="auto"/>
        <w:left w:val="none" w:sz="0" w:space="0" w:color="auto"/>
        <w:bottom w:val="none" w:sz="0" w:space="0" w:color="auto"/>
        <w:right w:val="none" w:sz="0" w:space="0" w:color="auto"/>
      </w:divBdr>
    </w:div>
    <w:div w:id="1973900623">
      <w:bodyDiv w:val="1"/>
      <w:marLeft w:val="0"/>
      <w:marRight w:val="0"/>
      <w:marTop w:val="0"/>
      <w:marBottom w:val="0"/>
      <w:divBdr>
        <w:top w:val="none" w:sz="0" w:space="0" w:color="auto"/>
        <w:left w:val="none" w:sz="0" w:space="0" w:color="auto"/>
        <w:bottom w:val="none" w:sz="0" w:space="0" w:color="auto"/>
        <w:right w:val="none" w:sz="0" w:space="0" w:color="auto"/>
      </w:divBdr>
    </w:div>
    <w:div w:id="2051756086">
      <w:bodyDiv w:val="1"/>
      <w:marLeft w:val="0"/>
      <w:marRight w:val="0"/>
      <w:marTop w:val="0"/>
      <w:marBottom w:val="0"/>
      <w:divBdr>
        <w:top w:val="none" w:sz="0" w:space="0" w:color="auto"/>
        <w:left w:val="none" w:sz="0" w:space="0" w:color="auto"/>
        <w:bottom w:val="none" w:sz="0" w:space="0" w:color="auto"/>
        <w:right w:val="none" w:sz="0" w:space="0" w:color="auto"/>
      </w:divBdr>
    </w:div>
    <w:div w:id="2106293956">
      <w:bodyDiv w:val="1"/>
      <w:marLeft w:val="0"/>
      <w:marRight w:val="0"/>
      <w:marTop w:val="0"/>
      <w:marBottom w:val="0"/>
      <w:divBdr>
        <w:top w:val="none" w:sz="0" w:space="0" w:color="auto"/>
        <w:left w:val="none" w:sz="0" w:space="0" w:color="auto"/>
        <w:bottom w:val="none" w:sz="0" w:space="0" w:color="auto"/>
        <w:right w:val="none" w:sz="0" w:space="0" w:color="auto"/>
      </w:divBdr>
    </w:div>
    <w:div w:id="2140955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26</Pages>
  <Words>9369</Words>
  <Characters>53405</Characters>
  <Application>Microsoft Office Word</Application>
  <DocSecurity>0</DocSecurity>
  <Lines>445</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Gönül SÜMEROĞLU</dc:creator>
  <cp:lastModifiedBy>Admin</cp:lastModifiedBy>
  <cp:revision>42</cp:revision>
  <dcterms:created xsi:type="dcterms:W3CDTF">2023-10-10T06:55:00Z</dcterms:created>
  <dcterms:modified xsi:type="dcterms:W3CDTF">2024-02-09T13:12:00Z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2018-05-07T00:00:00Z</vt:filetime>
  </property>
  <property fmtid="{D5CDD505-2E9C-101B-9397-08002B2CF9AE}" pid="3" name="Creator">
    <vt:lpwstr>Microsoft® Word 2010</vt:lpwstr>
  </property>
  <property fmtid="{D5CDD505-2E9C-101B-9397-08002B2CF9AE}" pid="4" name="LastSaved">
    <vt:filetime>2023-07-20T00:00:00Z</vt:filetime>
  </property>
</Properties>
</file>